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972D" w14:textId="77777777" w:rsidR="00E23F52" w:rsidRPr="00063333" w:rsidRDefault="00E23F52" w:rsidP="00063333">
      <w:pPr>
        <w:spacing w:after="0" w:line="240" w:lineRule="auto"/>
        <w:jc w:val="both"/>
        <w:rPr>
          <w:rFonts w:ascii="Trebuchet MS" w:hAnsi="Trebuchet MS"/>
          <w:noProof/>
          <w:sz w:val="24"/>
          <w:szCs w:val="24"/>
          <w:lang w:eastAsia="ro-RO"/>
        </w:rPr>
      </w:pPr>
      <w:bookmarkStart w:id="0" w:name="_GoBack"/>
      <w:bookmarkEnd w:id="0"/>
      <w:r w:rsidRPr="00063333">
        <w:rPr>
          <w:rFonts w:ascii="Trebuchet MS" w:hAnsi="Trebuchet MS"/>
          <w:noProof/>
          <w:sz w:val="24"/>
          <w:szCs w:val="24"/>
          <w:lang w:eastAsia="ro-RO"/>
        </w:rPr>
        <w:t>Denumire operator economic:</w:t>
      </w:r>
    </w:p>
    <w:p w14:paraId="702B596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Sediul:</w:t>
      </w:r>
    </w:p>
    <w:p w14:paraId="4A11F69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Telefon/fax:</w:t>
      </w:r>
    </w:p>
    <w:p w14:paraId="2E2E3A41"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Adresă de e-mail:</w:t>
      </w:r>
    </w:p>
    <w:p w14:paraId="3E7D8DF4" w14:textId="55D046BE"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Persoană de contact</w:t>
      </w:r>
      <w:r w:rsidR="008F584F">
        <w:rPr>
          <w:rFonts w:ascii="Trebuchet MS" w:hAnsi="Trebuchet MS"/>
          <w:noProof/>
          <w:sz w:val="24"/>
          <w:szCs w:val="24"/>
          <w:lang w:eastAsia="ro-RO"/>
        </w:rPr>
        <w:t>:</w:t>
      </w:r>
    </w:p>
    <w:p w14:paraId="18895CEE" w14:textId="77777777" w:rsidR="00F500B0" w:rsidRPr="00063333" w:rsidRDefault="00F500B0" w:rsidP="00063333">
      <w:pPr>
        <w:spacing w:after="0" w:line="240" w:lineRule="auto"/>
        <w:jc w:val="both"/>
        <w:rPr>
          <w:rFonts w:ascii="Trebuchet MS" w:hAnsi="Trebuchet MS"/>
          <w:noProof/>
          <w:sz w:val="24"/>
          <w:szCs w:val="24"/>
          <w:lang w:eastAsia="ro-RO"/>
        </w:rPr>
      </w:pPr>
    </w:p>
    <w:p w14:paraId="71BBA846" w14:textId="77777777" w:rsidR="00E23F52" w:rsidRPr="00063333" w:rsidRDefault="00E23F52" w:rsidP="00063333">
      <w:pPr>
        <w:spacing w:after="0" w:line="240" w:lineRule="auto"/>
        <w:jc w:val="both"/>
        <w:rPr>
          <w:rFonts w:ascii="Trebuchet MS" w:hAnsi="Trebuchet MS"/>
          <w:noProof/>
          <w:sz w:val="24"/>
          <w:szCs w:val="24"/>
          <w:lang w:eastAsia="ro-RO"/>
        </w:rPr>
      </w:pPr>
    </w:p>
    <w:p w14:paraId="47336F14"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CĂTRE: </w:t>
      </w:r>
      <w:r w:rsidR="0001743F" w:rsidRPr="00063333">
        <w:rPr>
          <w:rFonts w:ascii="Trebuchet MS" w:hAnsi="Trebuchet MS"/>
          <w:noProof/>
          <w:sz w:val="24"/>
          <w:szCs w:val="24"/>
          <w:lang w:eastAsia="ro-RO"/>
        </w:rPr>
        <w:t>SINDICATUL NATIONAL AL LUCRATORILOR DE PENITENCIARE</w:t>
      </w:r>
    </w:p>
    <w:p w14:paraId="1B39309A" w14:textId="77777777" w:rsidR="0001743F" w:rsidRPr="00063333" w:rsidRDefault="0001743F" w:rsidP="00063333">
      <w:pPr>
        <w:spacing w:after="0" w:line="240" w:lineRule="auto"/>
        <w:jc w:val="both"/>
        <w:rPr>
          <w:rFonts w:ascii="Trebuchet MS" w:hAnsi="Trebuchet MS"/>
          <w:noProof/>
          <w:sz w:val="24"/>
          <w:szCs w:val="24"/>
          <w:lang w:eastAsia="ro-RO"/>
        </w:rPr>
      </w:pPr>
    </w:p>
    <w:p w14:paraId="7C0A51B8" w14:textId="77777777" w:rsidR="0001743F" w:rsidRPr="00063333" w:rsidRDefault="0001743F" w:rsidP="00063333">
      <w:pPr>
        <w:spacing w:after="0" w:line="240" w:lineRule="auto"/>
        <w:jc w:val="both"/>
        <w:rPr>
          <w:rFonts w:ascii="Trebuchet MS" w:hAnsi="Trebuchet MS"/>
          <w:noProof/>
          <w:sz w:val="24"/>
          <w:szCs w:val="24"/>
          <w:lang w:eastAsia="ro-RO"/>
        </w:rPr>
      </w:pPr>
    </w:p>
    <w:p w14:paraId="32EDEE84" w14:textId="3D112AD8" w:rsidR="00E23F52" w:rsidRPr="00063333" w:rsidRDefault="00E23F52" w:rsidP="00063333">
      <w:pPr>
        <w:spacing w:after="0" w:line="240" w:lineRule="auto"/>
        <w:jc w:val="center"/>
        <w:rPr>
          <w:rFonts w:ascii="Trebuchet MS" w:hAnsi="Trebuchet MS"/>
          <w:b/>
          <w:noProof/>
          <w:sz w:val="24"/>
          <w:szCs w:val="24"/>
          <w:lang w:eastAsia="ro-RO"/>
        </w:rPr>
      </w:pPr>
      <w:r w:rsidRPr="00063333">
        <w:rPr>
          <w:rFonts w:ascii="Trebuchet MS" w:hAnsi="Trebuchet MS"/>
          <w:b/>
          <w:noProof/>
          <w:sz w:val="24"/>
          <w:szCs w:val="24"/>
          <w:lang w:eastAsia="ro-RO"/>
        </w:rPr>
        <w:t>OFERTĂ FINANCIARĂ</w:t>
      </w:r>
    </w:p>
    <w:p w14:paraId="6CE3FC5E" w14:textId="77777777" w:rsidR="00E23F52" w:rsidRPr="00063333" w:rsidRDefault="00E23F52" w:rsidP="00063333">
      <w:pPr>
        <w:spacing w:after="0" w:line="240" w:lineRule="auto"/>
        <w:jc w:val="both"/>
        <w:rPr>
          <w:rFonts w:ascii="Trebuchet MS" w:hAnsi="Trebuchet MS"/>
          <w:noProof/>
          <w:sz w:val="24"/>
          <w:szCs w:val="24"/>
          <w:lang w:eastAsia="ro-RO"/>
        </w:rPr>
      </w:pPr>
    </w:p>
    <w:p w14:paraId="1903069A" w14:textId="09E8AD5A" w:rsidR="00462685" w:rsidRPr="008F584F" w:rsidRDefault="00462685" w:rsidP="00687CE3">
      <w:pPr>
        <w:spacing w:line="276" w:lineRule="auto"/>
        <w:jc w:val="both"/>
        <w:rPr>
          <w:rFonts w:ascii="Trebuchet MS" w:hAnsi="Trebuchet MS"/>
          <w:noProof/>
          <w:sz w:val="24"/>
          <w:szCs w:val="24"/>
          <w:lang w:eastAsia="ro-RO"/>
        </w:rPr>
      </w:pPr>
      <w:r>
        <w:rPr>
          <w:rFonts w:ascii="Trebuchet MS" w:hAnsi="Trebuchet MS"/>
          <w:noProof/>
          <w:sz w:val="24"/>
          <w:szCs w:val="24"/>
          <w:lang w:eastAsia="ro-RO"/>
        </w:rPr>
        <w:t>Dupa ce avem o intelegere completa a cerintelor caietului de sarcini, noi, subsemnatii,ne angajam sa incepem, sa executam si sa finalizam contractul in conformitate cu caietul de sarcini si oferta atasata pentru pretul specificat mai jos, asa cum a rezultat din propunerea noastra financiara.</w:t>
      </w:r>
    </w:p>
    <w:p w14:paraId="12D8FB4B" w14:textId="617F005E" w:rsidR="00C615E2" w:rsidRDefault="00E23F52" w:rsidP="00687CE3">
      <w:pPr>
        <w:spacing w:line="276" w:lineRule="auto"/>
        <w:jc w:val="both"/>
        <w:rPr>
          <w:rFonts w:ascii="Trebuchet MS" w:hAnsi="Trebuchet MS" w:cs="Arial"/>
          <w:sz w:val="24"/>
          <w:szCs w:val="24"/>
          <w:shd w:val="clear" w:color="auto" w:fill="FFFFFF"/>
        </w:rPr>
      </w:pPr>
      <w:r w:rsidRPr="00063333">
        <w:rPr>
          <w:rFonts w:ascii="Trebuchet MS" w:hAnsi="Trebuchet MS" w:cs="Arial"/>
          <w:noProof/>
          <w:sz w:val="24"/>
          <w:szCs w:val="24"/>
          <w:lang w:eastAsia="ro-RO"/>
        </w:rPr>
        <w:t xml:space="preserve">Prin prezenta, vă transmitem următoarea ofertă </w:t>
      </w:r>
      <w:r w:rsidR="00462685">
        <w:rPr>
          <w:rFonts w:ascii="Trebuchet MS" w:hAnsi="Trebuchet MS" w:cs="Arial"/>
          <w:noProof/>
          <w:sz w:val="24"/>
          <w:szCs w:val="24"/>
          <w:lang w:eastAsia="ro-RO"/>
        </w:rPr>
        <w:t xml:space="preserve">noastra </w:t>
      </w:r>
      <w:r w:rsidRPr="00063333">
        <w:rPr>
          <w:rFonts w:ascii="Trebuchet MS" w:hAnsi="Trebuchet MS" w:cs="Arial"/>
          <w:noProof/>
          <w:sz w:val="24"/>
          <w:szCs w:val="24"/>
          <w:lang w:eastAsia="ro-RO"/>
        </w:rPr>
        <w:t>de preţ pentru</w:t>
      </w:r>
      <w:r w:rsidRPr="00063333">
        <w:rPr>
          <w:rFonts w:ascii="Trebuchet MS" w:hAnsi="Trebuchet MS" w:cs="Arial"/>
          <w:sz w:val="24"/>
          <w:szCs w:val="24"/>
        </w:rPr>
        <w:t xml:space="preserve"> </w:t>
      </w:r>
      <w:r w:rsidR="00C615E2" w:rsidRPr="00063333">
        <w:rPr>
          <w:rFonts w:ascii="Trebuchet MS" w:hAnsi="Trebuchet MS" w:cs="Calibri"/>
          <w:bCs/>
          <w:sz w:val="24"/>
          <w:szCs w:val="24"/>
        </w:rPr>
        <w:t xml:space="preserve">servicii </w:t>
      </w:r>
      <w:r w:rsidR="00C615E2" w:rsidRPr="00063333">
        <w:rPr>
          <w:rFonts w:ascii="Trebuchet MS" w:hAnsi="Trebuchet MS" w:cs="Calibri"/>
          <w:sz w:val="24"/>
          <w:szCs w:val="24"/>
        </w:rPr>
        <w:t xml:space="preserve">de </w:t>
      </w:r>
      <w:r w:rsidR="000C2F76">
        <w:rPr>
          <w:rFonts w:ascii="Trebuchet MS" w:hAnsi="Trebuchet MS" w:cs="Calibri"/>
          <w:sz w:val="24"/>
          <w:szCs w:val="24"/>
        </w:rPr>
        <w:t xml:space="preserve">organizare evenimente cod CPV 79952000-2, respectiv </w:t>
      </w:r>
      <w:r w:rsidR="00C615E2" w:rsidRPr="00063333">
        <w:rPr>
          <w:rFonts w:ascii="Trebuchet MS" w:hAnsi="Trebuchet MS" w:cs="Calibri"/>
          <w:sz w:val="24"/>
          <w:szCs w:val="24"/>
        </w:rPr>
        <w:t xml:space="preserve">cazare, masa, </w:t>
      </w:r>
      <w:proofErr w:type="spellStart"/>
      <w:r w:rsidR="00C615E2" w:rsidRPr="00063333">
        <w:rPr>
          <w:rFonts w:ascii="Trebuchet MS" w:hAnsi="Trebuchet MS" w:cs="Calibri"/>
          <w:sz w:val="24"/>
          <w:szCs w:val="24"/>
        </w:rPr>
        <w:t>inchiriere</w:t>
      </w:r>
      <w:proofErr w:type="spellEnd"/>
      <w:r w:rsidR="00C615E2" w:rsidRPr="00063333">
        <w:rPr>
          <w:rFonts w:ascii="Trebuchet MS" w:hAnsi="Trebuchet MS" w:cs="Calibri"/>
          <w:sz w:val="24"/>
          <w:szCs w:val="24"/>
        </w:rPr>
        <w:t xml:space="preserve"> </w:t>
      </w:r>
      <w:proofErr w:type="spellStart"/>
      <w:r w:rsidR="00C615E2" w:rsidRPr="00063333">
        <w:rPr>
          <w:rFonts w:ascii="Trebuchet MS" w:hAnsi="Trebuchet MS" w:cs="Calibri"/>
          <w:sz w:val="24"/>
          <w:szCs w:val="24"/>
        </w:rPr>
        <w:t>sali</w:t>
      </w:r>
      <w:proofErr w:type="spellEnd"/>
      <w:r w:rsidR="00C615E2" w:rsidRPr="00063333">
        <w:rPr>
          <w:rFonts w:ascii="Trebuchet MS" w:hAnsi="Trebuchet MS" w:cs="Calibri"/>
          <w:sz w:val="24"/>
          <w:szCs w:val="24"/>
        </w:rPr>
        <w:t xml:space="preserve"> </w:t>
      </w:r>
      <w:proofErr w:type="spellStart"/>
      <w:r w:rsidR="00C615E2" w:rsidRPr="00063333">
        <w:rPr>
          <w:rFonts w:ascii="Trebuchet MS" w:hAnsi="Trebuchet MS" w:cs="Calibri"/>
          <w:sz w:val="24"/>
          <w:szCs w:val="24"/>
        </w:rPr>
        <w:t>sedinta</w:t>
      </w:r>
      <w:proofErr w:type="spellEnd"/>
      <w:r w:rsidR="00C615E2" w:rsidRPr="00063333">
        <w:rPr>
          <w:rFonts w:ascii="Trebuchet MS" w:hAnsi="Trebuchet MS" w:cs="Calibri"/>
          <w:sz w:val="24"/>
          <w:szCs w:val="24"/>
        </w:rPr>
        <w:t xml:space="preserve"> si </w:t>
      </w:r>
      <w:proofErr w:type="spellStart"/>
      <w:r w:rsidR="00C615E2" w:rsidRPr="00063333">
        <w:rPr>
          <w:rFonts w:ascii="Trebuchet MS" w:hAnsi="Trebuchet MS" w:cs="Calibri"/>
          <w:sz w:val="24"/>
          <w:szCs w:val="24"/>
        </w:rPr>
        <w:t>coffee</w:t>
      </w:r>
      <w:proofErr w:type="spellEnd"/>
      <w:r w:rsidR="00C615E2" w:rsidRPr="00063333">
        <w:rPr>
          <w:rFonts w:ascii="Trebuchet MS" w:hAnsi="Trebuchet MS" w:cs="Calibri"/>
          <w:sz w:val="24"/>
          <w:szCs w:val="24"/>
        </w:rPr>
        <w:t xml:space="preserve"> break ( pauza de cafea) pentru </w:t>
      </w:r>
      <w:proofErr w:type="spellStart"/>
      <w:r w:rsidR="00C615E2" w:rsidRPr="00063333">
        <w:rPr>
          <w:rFonts w:ascii="Trebuchet MS" w:hAnsi="Trebuchet MS" w:cs="Calibri"/>
          <w:sz w:val="24"/>
          <w:szCs w:val="24"/>
        </w:rPr>
        <w:t>desfasurarea</w:t>
      </w:r>
      <w:proofErr w:type="spellEnd"/>
      <w:r w:rsidR="00C615E2" w:rsidRPr="00063333">
        <w:rPr>
          <w:rFonts w:ascii="Trebuchet MS" w:hAnsi="Trebuchet MS" w:cs="Calibri"/>
          <w:sz w:val="24"/>
          <w:szCs w:val="24"/>
        </w:rPr>
        <w:t xml:space="preserve"> in </w:t>
      </w:r>
      <w:proofErr w:type="spellStart"/>
      <w:r w:rsidR="00C615E2" w:rsidRPr="00063333">
        <w:rPr>
          <w:rFonts w:ascii="Trebuchet MS" w:hAnsi="Trebuchet MS" w:cs="Calibri"/>
          <w:sz w:val="24"/>
          <w:szCs w:val="24"/>
        </w:rPr>
        <w:t>conditii</w:t>
      </w:r>
      <w:proofErr w:type="spellEnd"/>
      <w:r w:rsidR="00C615E2" w:rsidRPr="00063333">
        <w:rPr>
          <w:rFonts w:ascii="Trebuchet MS" w:hAnsi="Trebuchet MS" w:cs="Calibri"/>
          <w:sz w:val="24"/>
          <w:szCs w:val="24"/>
        </w:rPr>
        <w:t xml:space="preserve"> </w:t>
      </w:r>
      <w:proofErr w:type="spellStart"/>
      <w:r w:rsidR="00C615E2" w:rsidRPr="00063333">
        <w:rPr>
          <w:rFonts w:ascii="Trebuchet MS" w:hAnsi="Trebuchet MS" w:cs="Calibri"/>
          <w:sz w:val="24"/>
          <w:szCs w:val="24"/>
        </w:rPr>
        <w:t>corespunzatoare</w:t>
      </w:r>
      <w:proofErr w:type="spellEnd"/>
      <w:r w:rsidR="00C615E2" w:rsidRPr="00063333">
        <w:rPr>
          <w:rFonts w:ascii="Trebuchet MS" w:hAnsi="Trebuchet MS" w:cs="Calibri"/>
          <w:sz w:val="24"/>
          <w:szCs w:val="24"/>
        </w:rPr>
        <w:t xml:space="preserve"> a </w:t>
      </w:r>
      <w:proofErr w:type="spellStart"/>
      <w:r w:rsidR="00C615E2" w:rsidRPr="00063333">
        <w:rPr>
          <w:rFonts w:ascii="Trebuchet MS" w:hAnsi="Trebuchet MS" w:cs="Calibri"/>
          <w:sz w:val="24"/>
          <w:szCs w:val="24"/>
        </w:rPr>
        <w:t>activitatilor</w:t>
      </w:r>
      <w:proofErr w:type="spellEnd"/>
      <w:r w:rsidR="00C615E2" w:rsidRPr="00063333">
        <w:rPr>
          <w:rFonts w:ascii="Trebuchet MS" w:hAnsi="Trebuchet MS" w:cs="Calibri"/>
          <w:sz w:val="24"/>
          <w:szCs w:val="24"/>
        </w:rPr>
        <w:t xml:space="preserve"> din cadrul proiectului </w:t>
      </w:r>
      <w:r w:rsidRPr="00063333">
        <w:rPr>
          <w:rFonts w:ascii="Trebuchet MS" w:hAnsi="Trebuchet MS" w:cs="Arial"/>
          <w:sz w:val="24"/>
          <w:szCs w:val="24"/>
        </w:rPr>
        <w:t xml:space="preserve"> </w:t>
      </w:r>
      <w:r w:rsidR="00C615E2" w:rsidRPr="00063333">
        <w:rPr>
          <w:rFonts w:ascii="Trebuchet MS" w:hAnsi="Trebuchet MS" w:cs="Arial"/>
          <w:sz w:val="24"/>
          <w:szCs w:val="24"/>
        </w:rPr>
        <w:t>,,</w:t>
      </w:r>
      <w:proofErr w:type="spellStart"/>
      <w:r w:rsidR="00B1792A" w:rsidRPr="00063333">
        <w:rPr>
          <w:rFonts w:ascii="Trebuchet MS" w:hAnsi="Trebuchet MS" w:cs="Arial"/>
          <w:sz w:val="24"/>
          <w:szCs w:val="24"/>
        </w:rPr>
        <w:t>DialLogos</w:t>
      </w:r>
      <w:proofErr w:type="spellEnd"/>
      <w:r w:rsidR="00B1792A" w:rsidRPr="00063333">
        <w:rPr>
          <w:rFonts w:ascii="Trebuchet MS" w:hAnsi="Trebuchet MS" w:cs="Arial"/>
          <w:sz w:val="24"/>
          <w:szCs w:val="24"/>
        </w:rPr>
        <w:t xml:space="preserve"> </w:t>
      </w:r>
      <w:r w:rsidR="00B1792A" w:rsidRPr="00063333">
        <w:rPr>
          <w:rFonts w:ascii="Trebuchet MS" w:hAnsi="Trebuchet MS" w:cs="Arial"/>
          <w:sz w:val="24"/>
          <w:szCs w:val="24"/>
          <w:shd w:val="clear" w:color="auto" w:fill="FFFFFF"/>
        </w:rPr>
        <w:t xml:space="preserve">", cod SIPOCA 310, cod MySMIS2014  -112266, </w:t>
      </w:r>
      <w:proofErr w:type="spellStart"/>
      <w:r w:rsidR="00B1792A" w:rsidRPr="00063333">
        <w:rPr>
          <w:rFonts w:ascii="Trebuchet MS" w:hAnsi="Trebuchet MS" w:cs="Arial"/>
          <w:sz w:val="24"/>
          <w:szCs w:val="24"/>
          <w:shd w:val="clear" w:color="auto" w:fill="FFFFFF"/>
        </w:rPr>
        <w:t>finantat</w:t>
      </w:r>
      <w:proofErr w:type="spellEnd"/>
      <w:r w:rsidR="00B1792A" w:rsidRPr="00063333">
        <w:rPr>
          <w:rFonts w:ascii="Trebuchet MS" w:hAnsi="Trebuchet MS" w:cs="Arial"/>
          <w:sz w:val="24"/>
          <w:szCs w:val="24"/>
          <w:shd w:val="clear" w:color="auto" w:fill="FFFFFF"/>
        </w:rPr>
        <w:t xml:space="preserve"> prin Programul </w:t>
      </w:r>
      <w:proofErr w:type="spellStart"/>
      <w:r w:rsidR="00B1792A" w:rsidRPr="00063333">
        <w:rPr>
          <w:rFonts w:ascii="Trebuchet MS" w:hAnsi="Trebuchet MS" w:cs="Arial"/>
          <w:sz w:val="24"/>
          <w:szCs w:val="24"/>
          <w:shd w:val="clear" w:color="auto" w:fill="FFFFFF"/>
        </w:rPr>
        <w:t>Operational</w:t>
      </w:r>
      <w:proofErr w:type="spellEnd"/>
      <w:r w:rsidR="00B1792A" w:rsidRPr="00063333">
        <w:rPr>
          <w:rFonts w:ascii="Trebuchet MS" w:hAnsi="Trebuchet MS" w:cs="Arial"/>
          <w:sz w:val="24"/>
          <w:szCs w:val="24"/>
          <w:shd w:val="clear" w:color="auto" w:fill="FFFFFF"/>
        </w:rPr>
        <w:t xml:space="preserve"> Capacitate Administrativa 2014-2020", in baza contractului de </w:t>
      </w:r>
      <w:proofErr w:type="spellStart"/>
      <w:r w:rsidR="00B1792A" w:rsidRPr="00063333">
        <w:rPr>
          <w:rFonts w:ascii="Trebuchet MS" w:hAnsi="Trebuchet MS" w:cs="Arial"/>
          <w:sz w:val="24"/>
          <w:szCs w:val="24"/>
          <w:shd w:val="clear" w:color="auto" w:fill="FFFFFF"/>
        </w:rPr>
        <w:t>finantare</w:t>
      </w:r>
      <w:proofErr w:type="spellEnd"/>
      <w:r w:rsidR="00B1792A" w:rsidRPr="00063333">
        <w:rPr>
          <w:rFonts w:ascii="Trebuchet MS" w:hAnsi="Trebuchet MS" w:cs="Arial"/>
          <w:sz w:val="24"/>
          <w:szCs w:val="24"/>
          <w:shd w:val="clear" w:color="auto" w:fill="FFFFFF"/>
        </w:rPr>
        <w:t xml:space="preserve"> nr. 265/03.10.2018.</w:t>
      </w:r>
      <w:r w:rsidR="00462685">
        <w:rPr>
          <w:rFonts w:ascii="Trebuchet MS" w:hAnsi="Trebuchet MS" w:cs="Arial"/>
          <w:sz w:val="24"/>
          <w:szCs w:val="24"/>
          <w:shd w:val="clear" w:color="auto" w:fill="FFFFFF"/>
        </w:rPr>
        <w:t xml:space="preserve"> este :</w:t>
      </w:r>
    </w:p>
    <w:p w14:paraId="6456AE37" w14:textId="53417E71" w:rsidR="00462685" w:rsidRPr="00462685" w:rsidRDefault="00462685" w:rsidP="00687CE3">
      <w:pPr>
        <w:spacing w:line="276" w:lineRule="auto"/>
        <w:jc w:val="both"/>
        <w:rPr>
          <w:rFonts w:ascii="Trebuchet MS" w:hAnsi="Trebuchet MS" w:cs="Calibri"/>
          <w:b/>
          <w:sz w:val="24"/>
          <w:szCs w:val="24"/>
        </w:rPr>
      </w:pPr>
      <w:proofErr w:type="spellStart"/>
      <w:r w:rsidRPr="00462685">
        <w:rPr>
          <w:rFonts w:ascii="Trebuchet MS" w:hAnsi="Trebuchet MS" w:cs="Calibri"/>
          <w:b/>
          <w:sz w:val="24"/>
          <w:szCs w:val="24"/>
        </w:rPr>
        <w:t>Pret</w:t>
      </w:r>
      <w:proofErr w:type="spellEnd"/>
      <w:r w:rsidRPr="00462685">
        <w:rPr>
          <w:rFonts w:ascii="Trebuchet MS" w:hAnsi="Trebuchet MS" w:cs="Calibri"/>
          <w:b/>
          <w:sz w:val="24"/>
          <w:szCs w:val="24"/>
        </w:rPr>
        <w:t xml:space="preserve"> </w:t>
      </w:r>
      <w:r>
        <w:rPr>
          <w:rFonts w:ascii="Trebuchet MS" w:hAnsi="Trebuchet MS" w:cs="Calibri"/>
          <w:b/>
          <w:sz w:val="24"/>
          <w:szCs w:val="24"/>
        </w:rPr>
        <w:t xml:space="preserve">total </w:t>
      </w:r>
      <w:r w:rsidRPr="00462685">
        <w:rPr>
          <w:rFonts w:ascii="Trebuchet MS" w:hAnsi="Trebuchet MS" w:cs="Calibri"/>
          <w:b/>
          <w:sz w:val="24"/>
          <w:szCs w:val="24"/>
        </w:rPr>
        <w:t>propunere financiara este  .......................lei cu TVA, astfel</w:t>
      </w:r>
    </w:p>
    <w:p w14:paraId="4AF68345" w14:textId="77777777" w:rsidR="00462685" w:rsidRPr="00063333" w:rsidRDefault="00462685" w:rsidP="00063333">
      <w:pPr>
        <w:spacing w:line="276" w:lineRule="auto"/>
        <w:ind w:left="709"/>
        <w:jc w:val="both"/>
        <w:rPr>
          <w:rFonts w:ascii="Trebuchet MS" w:hAnsi="Trebuchet MS" w:cs="Calibri"/>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441"/>
        <w:gridCol w:w="708"/>
        <w:gridCol w:w="1279"/>
        <w:gridCol w:w="1033"/>
      </w:tblGrid>
      <w:tr w:rsidR="00C615E2" w:rsidRPr="00063333" w14:paraId="0FA1FA0C" w14:textId="77777777" w:rsidTr="00F0412E">
        <w:trPr>
          <w:trHeight w:val="900"/>
        </w:trPr>
        <w:tc>
          <w:tcPr>
            <w:tcW w:w="1101" w:type="dxa"/>
            <w:vMerge w:val="restart"/>
            <w:shd w:val="clear" w:color="auto" w:fill="auto"/>
            <w:hideMark/>
          </w:tcPr>
          <w:p w14:paraId="292D34A1"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Nr. crt.</w:t>
            </w:r>
          </w:p>
        </w:tc>
        <w:tc>
          <w:tcPr>
            <w:tcW w:w="6126" w:type="dxa"/>
            <w:vMerge w:val="restart"/>
            <w:shd w:val="clear" w:color="auto" w:fill="auto"/>
            <w:hideMark/>
          </w:tcPr>
          <w:p w14:paraId="4648C9CC"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Denumire serviciu</w:t>
            </w:r>
          </w:p>
        </w:tc>
        <w:tc>
          <w:tcPr>
            <w:tcW w:w="712" w:type="dxa"/>
            <w:vMerge w:val="restart"/>
            <w:shd w:val="clear" w:color="auto" w:fill="auto"/>
            <w:hideMark/>
          </w:tcPr>
          <w:p w14:paraId="7172719F"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UM</w:t>
            </w:r>
          </w:p>
        </w:tc>
        <w:tc>
          <w:tcPr>
            <w:tcW w:w="1290" w:type="dxa"/>
            <w:vMerge w:val="restart"/>
            <w:shd w:val="clear" w:color="auto" w:fill="auto"/>
            <w:hideMark/>
          </w:tcPr>
          <w:p w14:paraId="4E7DCAC9"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Cantitate</w:t>
            </w:r>
          </w:p>
        </w:tc>
        <w:tc>
          <w:tcPr>
            <w:tcW w:w="264" w:type="dxa"/>
            <w:shd w:val="clear" w:color="auto" w:fill="auto"/>
            <w:hideMark/>
          </w:tcPr>
          <w:p w14:paraId="4AD95BC2" w14:textId="499806CC"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 xml:space="preserve">Valoare totală </w:t>
            </w:r>
          </w:p>
        </w:tc>
      </w:tr>
      <w:tr w:rsidR="00C615E2" w:rsidRPr="00063333" w14:paraId="2DD10A6C" w14:textId="77777777" w:rsidTr="00F0412E">
        <w:trPr>
          <w:trHeight w:val="340"/>
        </w:trPr>
        <w:tc>
          <w:tcPr>
            <w:tcW w:w="1101" w:type="dxa"/>
            <w:vMerge/>
            <w:shd w:val="clear" w:color="auto" w:fill="auto"/>
            <w:hideMark/>
          </w:tcPr>
          <w:p w14:paraId="5402464C" w14:textId="77777777" w:rsidR="00C615E2" w:rsidRPr="00063333" w:rsidRDefault="00C615E2" w:rsidP="00063333">
            <w:pPr>
              <w:spacing w:line="276" w:lineRule="auto"/>
              <w:jc w:val="both"/>
              <w:rPr>
                <w:rFonts w:ascii="Trebuchet MS" w:hAnsi="Trebuchet MS" w:cs="Arial"/>
                <w:sz w:val="24"/>
                <w:szCs w:val="24"/>
              </w:rPr>
            </w:pPr>
          </w:p>
        </w:tc>
        <w:tc>
          <w:tcPr>
            <w:tcW w:w="6126" w:type="dxa"/>
            <w:vMerge/>
            <w:shd w:val="clear" w:color="auto" w:fill="auto"/>
            <w:hideMark/>
          </w:tcPr>
          <w:p w14:paraId="764FA454" w14:textId="77777777" w:rsidR="00C615E2" w:rsidRPr="00063333" w:rsidRDefault="00C615E2" w:rsidP="00063333">
            <w:pPr>
              <w:spacing w:line="276" w:lineRule="auto"/>
              <w:jc w:val="both"/>
              <w:rPr>
                <w:rFonts w:ascii="Trebuchet MS" w:hAnsi="Trebuchet MS" w:cs="Arial"/>
                <w:sz w:val="24"/>
                <w:szCs w:val="24"/>
              </w:rPr>
            </w:pPr>
          </w:p>
        </w:tc>
        <w:tc>
          <w:tcPr>
            <w:tcW w:w="712" w:type="dxa"/>
            <w:vMerge/>
            <w:shd w:val="clear" w:color="auto" w:fill="auto"/>
            <w:hideMark/>
          </w:tcPr>
          <w:p w14:paraId="686018BC" w14:textId="77777777" w:rsidR="00C615E2" w:rsidRPr="00063333" w:rsidRDefault="00C615E2" w:rsidP="00063333">
            <w:pPr>
              <w:spacing w:line="276" w:lineRule="auto"/>
              <w:jc w:val="both"/>
              <w:rPr>
                <w:rFonts w:ascii="Trebuchet MS" w:hAnsi="Trebuchet MS" w:cs="Arial"/>
                <w:sz w:val="24"/>
                <w:szCs w:val="24"/>
              </w:rPr>
            </w:pPr>
          </w:p>
        </w:tc>
        <w:tc>
          <w:tcPr>
            <w:tcW w:w="1290" w:type="dxa"/>
            <w:vMerge/>
            <w:shd w:val="clear" w:color="auto" w:fill="auto"/>
            <w:hideMark/>
          </w:tcPr>
          <w:p w14:paraId="49A1C5A1" w14:textId="77777777" w:rsidR="00C615E2" w:rsidRPr="00063333" w:rsidRDefault="00C615E2" w:rsidP="00063333">
            <w:pPr>
              <w:spacing w:line="276" w:lineRule="auto"/>
              <w:jc w:val="both"/>
              <w:rPr>
                <w:rFonts w:ascii="Trebuchet MS" w:hAnsi="Trebuchet MS" w:cs="Arial"/>
                <w:sz w:val="24"/>
                <w:szCs w:val="24"/>
              </w:rPr>
            </w:pPr>
          </w:p>
        </w:tc>
        <w:tc>
          <w:tcPr>
            <w:tcW w:w="264" w:type="dxa"/>
            <w:shd w:val="clear" w:color="auto" w:fill="auto"/>
            <w:hideMark/>
          </w:tcPr>
          <w:p w14:paraId="5E278974"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lei cu TVA</w:t>
            </w:r>
          </w:p>
        </w:tc>
      </w:tr>
      <w:tr w:rsidR="00C615E2" w:rsidRPr="00063333" w14:paraId="10A5A439" w14:textId="77777777" w:rsidTr="00F0412E">
        <w:trPr>
          <w:trHeight w:val="340"/>
        </w:trPr>
        <w:tc>
          <w:tcPr>
            <w:tcW w:w="1101" w:type="dxa"/>
            <w:shd w:val="clear" w:color="auto" w:fill="auto"/>
          </w:tcPr>
          <w:p w14:paraId="47899E8F"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Lotul I</w:t>
            </w:r>
          </w:p>
        </w:tc>
        <w:tc>
          <w:tcPr>
            <w:tcW w:w="6126" w:type="dxa"/>
            <w:shd w:val="clear" w:color="auto" w:fill="auto"/>
          </w:tcPr>
          <w:p w14:paraId="0594BF2D" w14:textId="77777777" w:rsidR="00C615E2" w:rsidRPr="00063333" w:rsidRDefault="00C615E2" w:rsidP="00063333">
            <w:pPr>
              <w:spacing w:line="276" w:lineRule="auto"/>
              <w:jc w:val="both"/>
              <w:rPr>
                <w:rFonts w:ascii="Trebuchet MS" w:hAnsi="Trebuchet MS" w:cs="Arial"/>
                <w:bCs/>
                <w:sz w:val="24"/>
                <w:szCs w:val="24"/>
              </w:rPr>
            </w:pPr>
          </w:p>
        </w:tc>
        <w:tc>
          <w:tcPr>
            <w:tcW w:w="712" w:type="dxa"/>
            <w:shd w:val="clear" w:color="auto" w:fill="auto"/>
          </w:tcPr>
          <w:p w14:paraId="3676D20D" w14:textId="77777777" w:rsidR="00C615E2" w:rsidRPr="00063333" w:rsidRDefault="00C615E2" w:rsidP="00063333">
            <w:pPr>
              <w:spacing w:line="276" w:lineRule="auto"/>
              <w:jc w:val="both"/>
              <w:rPr>
                <w:rFonts w:ascii="Trebuchet MS" w:hAnsi="Trebuchet MS" w:cs="Arial"/>
                <w:bCs/>
                <w:sz w:val="24"/>
                <w:szCs w:val="24"/>
              </w:rPr>
            </w:pPr>
          </w:p>
        </w:tc>
        <w:tc>
          <w:tcPr>
            <w:tcW w:w="1290" w:type="dxa"/>
            <w:shd w:val="clear" w:color="auto" w:fill="auto"/>
          </w:tcPr>
          <w:p w14:paraId="0765191D" w14:textId="77777777" w:rsidR="00C615E2" w:rsidRPr="00063333" w:rsidRDefault="00C615E2" w:rsidP="00063333">
            <w:pPr>
              <w:spacing w:line="276" w:lineRule="auto"/>
              <w:jc w:val="both"/>
              <w:rPr>
                <w:rFonts w:ascii="Trebuchet MS" w:hAnsi="Trebuchet MS" w:cs="Arial"/>
                <w:bCs/>
                <w:sz w:val="24"/>
                <w:szCs w:val="24"/>
              </w:rPr>
            </w:pPr>
          </w:p>
        </w:tc>
        <w:tc>
          <w:tcPr>
            <w:tcW w:w="264" w:type="dxa"/>
            <w:shd w:val="clear" w:color="auto" w:fill="auto"/>
          </w:tcPr>
          <w:p w14:paraId="4C811F96" w14:textId="2DEBAA13" w:rsidR="00C615E2" w:rsidRPr="00063333" w:rsidRDefault="00C615E2" w:rsidP="00063333">
            <w:pPr>
              <w:spacing w:line="276" w:lineRule="auto"/>
              <w:jc w:val="both"/>
              <w:rPr>
                <w:rFonts w:ascii="Trebuchet MS" w:hAnsi="Trebuchet MS" w:cs="Arial"/>
                <w:bCs/>
                <w:sz w:val="24"/>
                <w:szCs w:val="24"/>
              </w:rPr>
            </w:pPr>
          </w:p>
        </w:tc>
      </w:tr>
      <w:tr w:rsidR="00C615E2" w:rsidRPr="00063333" w14:paraId="0915BE41" w14:textId="77777777" w:rsidTr="00F0412E">
        <w:trPr>
          <w:trHeight w:val="340"/>
        </w:trPr>
        <w:tc>
          <w:tcPr>
            <w:tcW w:w="1101" w:type="dxa"/>
            <w:shd w:val="clear" w:color="auto" w:fill="auto"/>
            <w:hideMark/>
          </w:tcPr>
          <w:p w14:paraId="3D99D34F" w14:textId="77777777" w:rsidR="00C615E2" w:rsidRPr="00F0412E" w:rsidRDefault="00C615E2" w:rsidP="00F0412E">
            <w:pPr>
              <w:pStyle w:val="ListParagraph"/>
              <w:ind w:left="-4"/>
              <w:jc w:val="both"/>
              <w:rPr>
                <w:rFonts w:ascii="Trebuchet MS" w:hAnsi="Trebuchet MS" w:cs="Arial"/>
                <w:szCs w:val="24"/>
                <w:lang w:val="ro-RO"/>
              </w:rPr>
            </w:pPr>
          </w:p>
          <w:p w14:paraId="514C44CE" w14:textId="77777777" w:rsidR="00C615E2" w:rsidRPr="00F0412E" w:rsidRDefault="00C615E2" w:rsidP="00F0412E">
            <w:pPr>
              <w:spacing w:line="276" w:lineRule="auto"/>
              <w:ind w:left="-4"/>
              <w:jc w:val="both"/>
              <w:rPr>
                <w:rFonts w:ascii="Trebuchet MS" w:hAnsi="Trebuchet MS" w:cs="Arial"/>
                <w:szCs w:val="24"/>
              </w:rPr>
            </w:pPr>
            <w:r w:rsidRPr="00F0412E">
              <w:rPr>
                <w:rFonts w:ascii="Trebuchet MS" w:hAnsi="Trebuchet MS" w:cs="Arial"/>
                <w:szCs w:val="24"/>
              </w:rPr>
              <w:t>1.</w:t>
            </w:r>
          </w:p>
          <w:p w14:paraId="75F87B22" w14:textId="77777777" w:rsidR="00C615E2" w:rsidRPr="00F0412E" w:rsidRDefault="00C615E2" w:rsidP="00F0412E">
            <w:pPr>
              <w:spacing w:line="276" w:lineRule="auto"/>
              <w:ind w:left="-4"/>
              <w:jc w:val="both"/>
              <w:rPr>
                <w:rFonts w:ascii="Trebuchet MS" w:hAnsi="Trebuchet MS" w:cs="Arial"/>
                <w:szCs w:val="24"/>
              </w:rPr>
            </w:pPr>
          </w:p>
          <w:p w14:paraId="5898C18F" w14:textId="77777777" w:rsidR="00C615E2" w:rsidRPr="00F0412E" w:rsidRDefault="00C615E2" w:rsidP="00F0412E">
            <w:pPr>
              <w:spacing w:line="276" w:lineRule="auto"/>
              <w:ind w:left="-4"/>
              <w:jc w:val="both"/>
              <w:rPr>
                <w:rFonts w:ascii="Trebuchet MS" w:hAnsi="Trebuchet MS"/>
                <w:szCs w:val="24"/>
              </w:rPr>
            </w:pPr>
          </w:p>
        </w:tc>
        <w:tc>
          <w:tcPr>
            <w:tcW w:w="6126" w:type="dxa"/>
            <w:shd w:val="clear" w:color="auto" w:fill="auto"/>
            <w:hideMark/>
          </w:tcPr>
          <w:p w14:paraId="77466EAD"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Servicii organizare 2 sesiuni simultane de instruire *1,5 zile în jud. Mureș (cazare, masă, pauză de cafea, închiriere sală )</w:t>
            </w:r>
          </w:p>
        </w:tc>
        <w:tc>
          <w:tcPr>
            <w:tcW w:w="712" w:type="dxa"/>
            <w:shd w:val="clear" w:color="auto" w:fill="auto"/>
            <w:hideMark/>
          </w:tcPr>
          <w:p w14:paraId="6410D9FB"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hideMark/>
          </w:tcPr>
          <w:p w14:paraId="75876B31"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hideMark/>
          </w:tcPr>
          <w:p w14:paraId="67281E0D" w14:textId="306479CC" w:rsidR="00C615E2" w:rsidRPr="00063333" w:rsidRDefault="00C615E2" w:rsidP="00063333">
            <w:pPr>
              <w:spacing w:line="276" w:lineRule="auto"/>
              <w:jc w:val="both"/>
              <w:rPr>
                <w:rFonts w:ascii="Trebuchet MS" w:hAnsi="Trebuchet MS" w:cs="Arial"/>
                <w:bCs/>
                <w:sz w:val="24"/>
                <w:szCs w:val="24"/>
              </w:rPr>
            </w:pPr>
          </w:p>
        </w:tc>
      </w:tr>
      <w:tr w:rsidR="00C615E2" w:rsidRPr="00063333" w14:paraId="357B9068" w14:textId="77777777" w:rsidTr="00F0412E">
        <w:trPr>
          <w:trHeight w:val="340"/>
        </w:trPr>
        <w:tc>
          <w:tcPr>
            <w:tcW w:w="1101" w:type="dxa"/>
            <w:shd w:val="clear" w:color="auto" w:fill="auto"/>
          </w:tcPr>
          <w:p w14:paraId="22307BD0"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Lotul II</w:t>
            </w:r>
          </w:p>
        </w:tc>
        <w:tc>
          <w:tcPr>
            <w:tcW w:w="6126" w:type="dxa"/>
            <w:shd w:val="clear" w:color="auto" w:fill="auto"/>
          </w:tcPr>
          <w:p w14:paraId="390A96E1" w14:textId="77777777" w:rsidR="00C615E2" w:rsidRPr="00063333" w:rsidRDefault="00C615E2" w:rsidP="00063333">
            <w:pPr>
              <w:spacing w:line="276" w:lineRule="auto"/>
              <w:jc w:val="both"/>
              <w:rPr>
                <w:rFonts w:ascii="Trebuchet MS" w:hAnsi="Trebuchet MS" w:cs="Arial"/>
                <w:bCs/>
                <w:sz w:val="24"/>
                <w:szCs w:val="24"/>
              </w:rPr>
            </w:pPr>
          </w:p>
        </w:tc>
        <w:tc>
          <w:tcPr>
            <w:tcW w:w="712" w:type="dxa"/>
            <w:shd w:val="clear" w:color="auto" w:fill="auto"/>
          </w:tcPr>
          <w:p w14:paraId="664B180B" w14:textId="77777777" w:rsidR="00C615E2" w:rsidRPr="00063333" w:rsidRDefault="00C615E2" w:rsidP="00063333">
            <w:pPr>
              <w:spacing w:line="276" w:lineRule="auto"/>
              <w:jc w:val="both"/>
              <w:rPr>
                <w:rFonts w:ascii="Trebuchet MS" w:hAnsi="Trebuchet MS" w:cs="Arial"/>
                <w:bCs/>
                <w:sz w:val="24"/>
                <w:szCs w:val="24"/>
              </w:rPr>
            </w:pPr>
          </w:p>
        </w:tc>
        <w:tc>
          <w:tcPr>
            <w:tcW w:w="1290" w:type="dxa"/>
            <w:shd w:val="clear" w:color="auto" w:fill="auto"/>
          </w:tcPr>
          <w:p w14:paraId="69E643D2" w14:textId="77777777" w:rsidR="00C615E2" w:rsidRPr="00063333" w:rsidRDefault="00C615E2" w:rsidP="00063333">
            <w:pPr>
              <w:spacing w:line="276" w:lineRule="auto"/>
              <w:jc w:val="both"/>
              <w:rPr>
                <w:rFonts w:ascii="Trebuchet MS" w:hAnsi="Trebuchet MS" w:cs="Arial"/>
                <w:bCs/>
                <w:sz w:val="24"/>
                <w:szCs w:val="24"/>
              </w:rPr>
            </w:pPr>
          </w:p>
        </w:tc>
        <w:tc>
          <w:tcPr>
            <w:tcW w:w="264" w:type="dxa"/>
            <w:shd w:val="clear" w:color="auto" w:fill="auto"/>
          </w:tcPr>
          <w:p w14:paraId="41C4C9B9" w14:textId="5006A1A9" w:rsidR="00C615E2" w:rsidRPr="00063333" w:rsidRDefault="00C615E2" w:rsidP="00063333">
            <w:pPr>
              <w:spacing w:line="276" w:lineRule="auto"/>
              <w:jc w:val="both"/>
              <w:rPr>
                <w:rFonts w:ascii="Trebuchet MS" w:hAnsi="Trebuchet MS" w:cs="Arial"/>
                <w:bCs/>
                <w:sz w:val="24"/>
                <w:szCs w:val="24"/>
              </w:rPr>
            </w:pPr>
          </w:p>
        </w:tc>
      </w:tr>
      <w:tr w:rsidR="00C615E2" w:rsidRPr="00063333" w14:paraId="546628A8" w14:textId="77777777" w:rsidTr="00F0412E">
        <w:trPr>
          <w:trHeight w:val="340"/>
        </w:trPr>
        <w:tc>
          <w:tcPr>
            <w:tcW w:w="1101" w:type="dxa"/>
            <w:shd w:val="clear" w:color="auto" w:fill="auto"/>
          </w:tcPr>
          <w:p w14:paraId="605FA339"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2.</w:t>
            </w:r>
          </w:p>
        </w:tc>
        <w:tc>
          <w:tcPr>
            <w:tcW w:w="6126" w:type="dxa"/>
            <w:shd w:val="clear" w:color="auto" w:fill="auto"/>
          </w:tcPr>
          <w:p w14:paraId="3E82CFE4" w14:textId="77777777" w:rsidR="00C615E2"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 xml:space="preserve">Servicii organizare workshop regional*1zi în jud. </w:t>
            </w:r>
            <w:proofErr w:type="spellStart"/>
            <w:r w:rsidRPr="00063333">
              <w:rPr>
                <w:rFonts w:ascii="Trebuchet MS" w:hAnsi="Trebuchet MS" w:cs="Arial"/>
                <w:bCs/>
                <w:sz w:val="24"/>
                <w:szCs w:val="24"/>
              </w:rPr>
              <w:t>Bacau</w:t>
            </w:r>
            <w:proofErr w:type="spellEnd"/>
          </w:p>
          <w:p w14:paraId="50059973" w14:textId="3B6E4262" w:rsidR="00F0412E" w:rsidRPr="00F0412E" w:rsidRDefault="00F0412E" w:rsidP="00F0412E">
            <w:pPr>
              <w:tabs>
                <w:tab w:val="left" w:pos="2065"/>
              </w:tabs>
              <w:rPr>
                <w:rFonts w:ascii="Trebuchet MS" w:hAnsi="Trebuchet MS" w:cs="Arial"/>
                <w:sz w:val="24"/>
                <w:szCs w:val="24"/>
              </w:rPr>
            </w:pPr>
            <w:r>
              <w:rPr>
                <w:rFonts w:ascii="Trebuchet MS" w:hAnsi="Trebuchet MS" w:cs="Arial"/>
                <w:sz w:val="24"/>
                <w:szCs w:val="24"/>
              </w:rPr>
              <w:lastRenderedPageBreak/>
              <w:tab/>
            </w:r>
          </w:p>
        </w:tc>
        <w:tc>
          <w:tcPr>
            <w:tcW w:w="712" w:type="dxa"/>
            <w:shd w:val="clear" w:color="auto" w:fill="auto"/>
          </w:tcPr>
          <w:p w14:paraId="01DC9F28"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lastRenderedPageBreak/>
              <w:t>Buc.</w:t>
            </w:r>
          </w:p>
        </w:tc>
        <w:tc>
          <w:tcPr>
            <w:tcW w:w="1290" w:type="dxa"/>
            <w:shd w:val="clear" w:color="auto" w:fill="auto"/>
          </w:tcPr>
          <w:p w14:paraId="07D274DC"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2FD9DFA9" w14:textId="70DA6B5A" w:rsidR="00C615E2" w:rsidRPr="00063333" w:rsidRDefault="00C615E2" w:rsidP="00063333">
            <w:pPr>
              <w:spacing w:line="276" w:lineRule="auto"/>
              <w:jc w:val="both"/>
              <w:rPr>
                <w:rFonts w:ascii="Trebuchet MS" w:hAnsi="Trebuchet MS" w:cs="Arial"/>
                <w:bCs/>
                <w:sz w:val="24"/>
                <w:szCs w:val="24"/>
              </w:rPr>
            </w:pPr>
          </w:p>
        </w:tc>
      </w:tr>
      <w:tr w:rsidR="00C615E2" w:rsidRPr="00063333" w14:paraId="1DED1392" w14:textId="77777777" w:rsidTr="00F0412E">
        <w:trPr>
          <w:trHeight w:val="340"/>
        </w:trPr>
        <w:tc>
          <w:tcPr>
            <w:tcW w:w="1101" w:type="dxa"/>
            <w:shd w:val="clear" w:color="auto" w:fill="auto"/>
          </w:tcPr>
          <w:p w14:paraId="6E32908E"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3.</w:t>
            </w:r>
          </w:p>
        </w:tc>
        <w:tc>
          <w:tcPr>
            <w:tcW w:w="6126" w:type="dxa"/>
            <w:shd w:val="clear" w:color="auto" w:fill="auto"/>
          </w:tcPr>
          <w:p w14:paraId="24E07FBD"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 xml:space="preserve">Servicii organizare workshop regional*1zi în </w:t>
            </w:r>
            <w:proofErr w:type="spellStart"/>
            <w:r w:rsidRPr="00063333">
              <w:rPr>
                <w:rFonts w:ascii="Trebuchet MS" w:hAnsi="Trebuchet MS" w:cs="Arial"/>
                <w:bCs/>
                <w:sz w:val="24"/>
                <w:szCs w:val="24"/>
              </w:rPr>
              <w:t>jud.Argeș</w:t>
            </w:r>
            <w:proofErr w:type="spellEnd"/>
          </w:p>
        </w:tc>
        <w:tc>
          <w:tcPr>
            <w:tcW w:w="712" w:type="dxa"/>
            <w:shd w:val="clear" w:color="auto" w:fill="auto"/>
          </w:tcPr>
          <w:p w14:paraId="53913BB8"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tcPr>
          <w:p w14:paraId="05ACD551"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5280453D" w14:textId="0731BA0A" w:rsidR="00C615E2" w:rsidRPr="00063333" w:rsidRDefault="00C615E2" w:rsidP="00063333">
            <w:pPr>
              <w:spacing w:line="276" w:lineRule="auto"/>
              <w:jc w:val="both"/>
              <w:rPr>
                <w:rFonts w:ascii="Trebuchet MS" w:hAnsi="Trebuchet MS" w:cs="Arial"/>
                <w:bCs/>
                <w:sz w:val="24"/>
                <w:szCs w:val="24"/>
              </w:rPr>
            </w:pPr>
          </w:p>
        </w:tc>
      </w:tr>
      <w:tr w:rsidR="00C615E2" w:rsidRPr="00063333" w14:paraId="531B48AB" w14:textId="77777777" w:rsidTr="00F0412E">
        <w:trPr>
          <w:trHeight w:val="340"/>
        </w:trPr>
        <w:tc>
          <w:tcPr>
            <w:tcW w:w="1101" w:type="dxa"/>
            <w:shd w:val="clear" w:color="auto" w:fill="auto"/>
          </w:tcPr>
          <w:p w14:paraId="2B149CC9" w14:textId="7F55183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4.</w:t>
            </w:r>
          </w:p>
        </w:tc>
        <w:tc>
          <w:tcPr>
            <w:tcW w:w="6126" w:type="dxa"/>
            <w:shd w:val="clear" w:color="auto" w:fill="auto"/>
          </w:tcPr>
          <w:p w14:paraId="50CF8F34"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 xml:space="preserve">Servicii organizare workshop regional*1zi în </w:t>
            </w:r>
            <w:proofErr w:type="spellStart"/>
            <w:r w:rsidRPr="00063333">
              <w:rPr>
                <w:rFonts w:ascii="Trebuchet MS" w:hAnsi="Trebuchet MS" w:cs="Arial"/>
                <w:bCs/>
                <w:sz w:val="24"/>
                <w:szCs w:val="24"/>
              </w:rPr>
              <w:t>jud.Cluj</w:t>
            </w:r>
            <w:proofErr w:type="spellEnd"/>
          </w:p>
        </w:tc>
        <w:tc>
          <w:tcPr>
            <w:tcW w:w="712" w:type="dxa"/>
            <w:shd w:val="clear" w:color="auto" w:fill="auto"/>
          </w:tcPr>
          <w:p w14:paraId="45B5A2F8"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tcPr>
          <w:p w14:paraId="6439DF34"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1B34C94D" w14:textId="3883523D" w:rsidR="00C615E2" w:rsidRPr="00063333" w:rsidRDefault="00C615E2" w:rsidP="00063333">
            <w:pPr>
              <w:spacing w:line="276" w:lineRule="auto"/>
              <w:jc w:val="both"/>
              <w:rPr>
                <w:rFonts w:ascii="Trebuchet MS" w:hAnsi="Trebuchet MS" w:cs="Arial"/>
                <w:bCs/>
                <w:sz w:val="24"/>
                <w:szCs w:val="24"/>
              </w:rPr>
            </w:pPr>
          </w:p>
        </w:tc>
      </w:tr>
      <w:tr w:rsidR="00C615E2" w:rsidRPr="00063333" w14:paraId="00F9020B" w14:textId="77777777" w:rsidTr="00F0412E">
        <w:trPr>
          <w:trHeight w:val="340"/>
        </w:trPr>
        <w:tc>
          <w:tcPr>
            <w:tcW w:w="1101" w:type="dxa"/>
            <w:shd w:val="clear" w:color="auto" w:fill="auto"/>
          </w:tcPr>
          <w:p w14:paraId="58BF9CB7" w14:textId="7E8EF4D5"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5.</w:t>
            </w:r>
          </w:p>
        </w:tc>
        <w:tc>
          <w:tcPr>
            <w:tcW w:w="6126" w:type="dxa"/>
            <w:shd w:val="clear" w:color="auto" w:fill="auto"/>
          </w:tcPr>
          <w:p w14:paraId="49EBF517"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 xml:space="preserve">Servicii organizare workshop regional*1zi în </w:t>
            </w:r>
            <w:proofErr w:type="spellStart"/>
            <w:r w:rsidRPr="00063333">
              <w:rPr>
                <w:rFonts w:ascii="Trebuchet MS" w:hAnsi="Trebuchet MS" w:cs="Arial"/>
                <w:bCs/>
                <w:sz w:val="24"/>
                <w:szCs w:val="24"/>
              </w:rPr>
              <w:t>jud.Constanța</w:t>
            </w:r>
            <w:proofErr w:type="spellEnd"/>
          </w:p>
        </w:tc>
        <w:tc>
          <w:tcPr>
            <w:tcW w:w="712" w:type="dxa"/>
            <w:shd w:val="clear" w:color="auto" w:fill="auto"/>
          </w:tcPr>
          <w:p w14:paraId="7C2660AC"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tcPr>
          <w:p w14:paraId="6757A736"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28B69EDB" w14:textId="7DF079B4" w:rsidR="00C615E2" w:rsidRPr="00063333" w:rsidRDefault="00C615E2" w:rsidP="00063333">
            <w:pPr>
              <w:spacing w:line="276" w:lineRule="auto"/>
              <w:jc w:val="both"/>
              <w:rPr>
                <w:rFonts w:ascii="Trebuchet MS" w:hAnsi="Trebuchet MS" w:cs="Arial"/>
                <w:bCs/>
                <w:sz w:val="24"/>
                <w:szCs w:val="24"/>
              </w:rPr>
            </w:pPr>
          </w:p>
        </w:tc>
      </w:tr>
      <w:tr w:rsidR="00C615E2" w:rsidRPr="00063333" w14:paraId="6090FAC4" w14:textId="77777777" w:rsidTr="00F0412E">
        <w:trPr>
          <w:trHeight w:val="340"/>
        </w:trPr>
        <w:tc>
          <w:tcPr>
            <w:tcW w:w="1101" w:type="dxa"/>
            <w:shd w:val="clear" w:color="auto" w:fill="auto"/>
          </w:tcPr>
          <w:p w14:paraId="6BD0023C"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Lotul III</w:t>
            </w:r>
          </w:p>
        </w:tc>
        <w:tc>
          <w:tcPr>
            <w:tcW w:w="6126" w:type="dxa"/>
            <w:shd w:val="clear" w:color="auto" w:fill="auto"/>
          </w:tcPr>
          <w:p w14:paraId="25F2B860" w14:textId="77777777" w:rsidR="00C615E2" w:rsidRPr="00063333" w:rsidRDefault="00C615E2" w:rsidP="00063333">
            <w:pPr>
              <w:spacing w:line="276" w:lineRule="auto"/>
              <w:jc w:val="both"/>
              <w:rPr>
                <w:rFonts w:ascii="Trebuchet MS" w:hAnsi="Trebuchet MS" w:cs="Arial"/>
                <w:bCs/>
                <w:sz w:val="24"/>
                <w:szCs w:val="24"/>
              </w:rPr>
            </w:pPr>
          </w:p>
        </w:tc>
        <w:tc>
          <w:tcPr>
            <w:tcW w:w="712" w:type="dxa"/>
            <w:shd w:val="clear" w:color="auto" w:fill="auto"/>
          </w:tcPr>
          <w:p w14:paraId="6B981490" w14:textId="77777777" w:rsidR="00C615E2" w:rsidRPr="00063333" w:rsidRDefault="00C615E2" w:rsidP="00063333">
            <w:pPr>
              <w:spacing w:line="276" w:lineRule="auto"/>
              <w:jc w:val="both"/>
              <w:rPr>
                <w:rFonts w:ascii="Trebuchet MS" w:hAnsi="Trebuchet MS" w:cs="Arial"/>
                <w:bCs/>
                <w:sz w:val="24"/>
                <w:szCs w:val="24"/>
              </w:rPr>
            </w:pPr>
          </w:p>
        </w:tc>
        <w:tc>
          <w:tcPr>
            <w:tcW w:w="1290" w:type="dxa"/>
            <w:shd w:val="clear" w:color="auto" w:fill="auto"/>
          </w:tcPr>
          <w:p w14:paraId="4459C269" w14:textId="77777777" w:rsidR="00C615E2" w:rsidRPr="00063333" w:rsidRDefault="00C615E2" w:rsidP="00063333">
            <w:pPr>
              <w:spacing w:line="276" w:lineRule="auto"/>
              <w:jc w:val="both"/>
              <w:rPr>
                <w:rFonts w:ascii="Trebuchet MS" w:hAnsi="Trebuchet MS" w:cs="Arial"/>
                <w:bCs/>
                <w:sz w:val="24"/>
                <w:szCs w:val="24"/>
              </w:rPr>
            </w:pPr>
          </w:p>
        </w:tc>
        <w:tc>
          <w:tcPr>
            <w:tcW w:w="264" w:type="dxa"/>
            <w:shd w:val="clear" w:color="auto" w:fill="auto"/>
          </w:tcPr>
          <w:p w14:paraId="428417C7" w14:textId="61146B45" w:rsidR="00C615E2" w:rsidRPr="00063333" w:rsidRDefault="00C615E2" w:rsidP="00063333">
            <w:pPr>
              <w:spacing w:line="276" w:lineRule="auto"/>
              <w:jc w:val="both"/>
              <w:rPr>
                <w:rFonts w:ascii="Trebuchet MS" w:hAnsi="Trebuchet MS" w:cs="Arial"/>
                <w:bCs/>
                <w:sz w:val="24"/>
                <w:szCs w:val="24"/>
              </w:rPr>
            </w:pPr>
          </w:p>
        </w:tc>
      </w:tr>
      <w:tr w:rsidR="00C615E2" w:rsidRPr="00063333" w14:paraId="68128114" w14:textId="77777777" w:rsidTr="00F0412E">
        <w:trPr>
          <w:trHeight w:val="340"/>
        </w:trPr>
        <w:tc>
          <w:tcPr>
            <w:tcW w:w="1101" w:type="dxa"/>
            <w:shd w:val="clear" w:color="auto" w:fill="auto"/>
          </w:tcPr>
          <w:p w14:paraId="34F12A5D"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6.</w:t>
            </w:r>
          </w:p>
        </w:tc>
        <w:tc>
          <w:tcPr>
            <w:tcW w:w="6126" w:type="dxa"/>
            <w:shd w:val="clear" w:color="auto" w:fill="auto"/>
          </w:tcPr>
          <w:p w14:paraId="22F3009D"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Servicii organizare workshop național *1zi în jud Brașov</w:t>
            </w:r>
          </w:p>
        </w:tc>
        <w:tc>
          <w:tcPr>
            <w:tcW w:w="712" w:type="dxa"/>
            <w:shd w:val="clear" w:color="auto" w:fill="auto"/>
          </w:tcPr>
          <w:p w14:paraId="5F6B3DCE"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tcPr>
          <w:p w14:paraId="302EFF93"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160F67EC" w14:textId="2AD4816D" w:rsidR="00C615E2" w:rsidRPr="00063333" w:rsidRDefault="00C615E2" w:rsidP="00063333">
            <w:pPr>
              <w:spacing w:line="276" w:lineRule="auto"/>
              <w:jc w:val="both"/>
              <w:rPr>
                <w:rFonts w:ascii="Trebuchet MS" w:hAnsi="Trebuchet MS" w:cs="Arial"/>
                <w:bCs/>
                <w:sz w:val="24"/>
                <w:szCs w:val="24"/>
              </w:rPr>
            </w:pPr>
          </w:p>
        </w:tc>
      </w:tr>
      <w:tr w:rsidR="00C615E2" w:rsidRPr="00063333" w14:paraId="19263D74" w14:textId="77777777" w:rsidTr="00F0412E">
        <w:trPr>
          <w:trHeight w:val="340"/>
        </w:trPr>
        <w:tc>
          <w:tcPr>
            <w:tcW w:w="1101" w:type="dxa"/>
            <w:shd w:val="clear" w:color="auto" w:fill="auto"/>
          </w:tcPr>
          <w:p w14:paraId="28EECCE2"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Lotul IV</w:t>
            </w:r>
          </w:p>
        </w:tc>
        <w:tc>
          <w:tcPr>
            <w:tcW w:w="6126" w:type="dxa"/>
            <w:shd w:val="clear" w:color="auto" w:fill="auto"/>
          </w:tcPr>
          <w:p w14:paraId="6C36D42A" w14:textId="77777777" w:rsidR="00C615E2" w:rsidRPr="00063333" w:rsidRDefault="00C615E2" w:rsidP="00063333">
            <w:pPr>
              <w:spacing w:line="276" w:lineRule="auto"/>
              <w:jc w:val="both"/>
              <w:rPr>
                <w:rFonts w:ascii="Trebuchet MS" w:hAnsi="Trebuchet MS" w:cs="Arial"/>
                <w:bCs/>
                <w:sz w:val="24"/>
                <w:szCs w:val="24"/>
              </w:rPr>
            </w:pPr>
          </w:p>
        </w:tc>
        <w:tc>
          <w:tcPr>
            <w:tcW w:w="712" w:type="dxa"/>
            <w:shd w:val="clear" w:color="auto" w:fill="auto"/>
          </w:tcPr>
          <w:p w14:paraId="0E7635D7" w14:textId="77777777" w:rsidR="00C615E2" w:rsidRPr="00063333" w:rsidRDefault="00C615E2" w:rsidP="00063333">
            <w:pPr>
              <w:spacing w:line="276" w:lineRule="auto"/>
              <w:jc w:val="both"/>
              <w:rPr>
                <w:rFonts w:ascii="Trebuchet MS" w:hAnsi="Trebuchet MS" w:cs="Arial"/>
                <w:bCs/>
                <w:sz w:val="24"/>
                <w:szCs w:val="24"/>
              </w:rPr>
            </w:pPr>
          </w:p>
        </w:tc>
        <w:tc>
          <w:tcPr>
            <w:tcW w:w="1290" w:type="dxa"/>
            <w:shd w:val="clear" w:color="auto" w:fill="auto"/>
          </w:tcPr>
          <w:p w14:paraId="67FC1FD7" w14:textId="77777777" w:rsidR="00C615E2" w:rsidRPr="00063333" w:rsidRDefault="00C615E2" w:rsidP="00063333">
            <w:pPr>
              <w:spacing w:line="276" w:lineRule="auto"/>
              <w:jc w:val="both"/>
              <w:rPr>
                <w:rFonts w:ascii="Trebuchet MS" w:hAnsi="Trebuchet MS" w:cs="Arial"/>
                <w:bCs/>
                <w:sz w:val="24"/>
                <w:szCs w:val="24"/>
              </w:rPr>
            </w:pPr>
          </w:p>
        </w:tc>
        <w:tc>
          <w:tcPr>
            <w:tcW w:w="264" w:type="dxa"/>
            <w:shd w:val="clear" w:color="auto" w:fill="auto"/>
          </w:tcPr>
          <w:p w14:paraId="4E5E77C9" w14:textId="7D419AF1" w:rsidR="00C615E2" w:rsidRPr="00063333" w:rsidRDefault="00C615E2" w:rsidP="00063333">
            <w:pPr>
              <w:spacing w:line="276" w:lineRule="auto"/>
              <w:jc w:val="both"/>
              <w:rPr>
                <w:rFonts w:ascii="Trebuchet MS" w:hAnsi="Trebuchet MS" w:cs="Arial"/>
                <w:bCs/>
                <w:sz w:val="24"/>
                <w:szCs w:val="24"/>
              </w:rPr>
            </w:pPr>
          </w:p>
        </w:tc>
      </w:tr>
      <w:tr w:rsidR="00C615E2" w:rsidRPr="00063333" w14:paraId="79A93CB3" w14:textId="77777777" w:rsidTr="00F0412E">
        <w:trPr>
          <w:trHeight w:val="340"/>
        </w:trPr>
        <w:tc>
          <w:tcPr>
            <w:tcW w:w="1101" w:type="dxa"/>
            <w:shd w:val="clear" w:color="auto" w:fill="auto"/>
          </w:tcPr>
          <w:p w14:paraId="6B10400A" w14:textId="77777777" w:rsidR="00C615E2" w:rsidRPr="00F0412E" w:rsidRDefault="00C615E2" w:rsidP="00F0412E">
            <w:pPr>
              <w:pStyle w:val="ListParagraph"/>
              <w:ind w:left="-4"/>
              <w:jc w:val="both"/>
              <w:rPr>
                <w:rFonts w:ascii="Trebuchet MS" w:hAnsi="Trebuchet MS" w:cs="Arial"/>
                <w:szCs w:val="24"/>
                <w:lang w:val="ro-RO"/>
              </w:rPr>
            </w:pPr>
            <w:r w:rsidRPr="00F0412E">
              <w:rPr>
                <w:rFonts w:ascii="Trebuchet MS" w:hAnsi="Trebuchet MS" w:cs="Arial"/>
                <w:szCs w:val="24"/>
                <w:lang w:val="ro-RO"/>
              </w:rPr>
              <w:t>7.</w:t>
            </w:r>
          </w:p>
        </w:tc>
        <w:tc>
          <w:tcPr>
            <w:tcW w:w="6126" w:type="dxa"/>
            <w:shd w:val="clear" w:color="auto" w:fill="auto"/>
          </w:tcPr>
          <w:p w14:paraId="6975A29C"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Servicii organizare conferință închidere proiect, în București</w:t>
            </w:r>
          </w:p>
        </w:tc>
        <w:tc>
          <w:tcPr>
            <w:tcW w:w="712" w:type="dxa"/>
            <w:shd w:val="clear" w:color="auto" w:fill="auto"/>
          </w:tcPr>
          <w:p w14:paraId="60EC38ED"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Buc.</w:t>
            </w:r>
          </w:p>
        </w:tc>
        <w:tc>
          <w:tcPr>
            <w:tcW w:w="1290" w:type="dxa"/>
            <w:shd w:val="clear" w:color="auto" w:fill="auto"/>
          </w:tcPr>
          <w:p w14:paraId="6150B868" w14:textId="77777777" w:rsidR="00C615E2" w:rsidRPr="00063333" w:rsidRDefault="00C615E2"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1</w:t>
            </w:r>
          </w:p>
        </w:tc>
        <w:tc>
          <w:tcPr>
            <w:tcW w:w="264" w:type="dxa"/>
            <w:shd w:val="clear" w:color="auto" w:fill="auto"/>
          </w:tcPr>
          <w:p w14:paraId="70BF6597" w14:textId="3A35AB15" w:rsidR="00C615E2" w:rsidRPr="00063333" w:rsidRDefault="00C615E2" w:rsidP="00063333">
            <w:pPr>
              <w:spacing w:line="276" w:lineRule="auto"/>
              <w:jc w:val="both"/>
              <w:rPr>
                <w:rFonts w:ascii="Trebuchet MS" w:hAnsi="Trebuchet MS" w:cs="Arial"/>
                <w:bCs/>
                <w:sz w:val="24"/>
                <w:szCs w:val="24"/>
              </w:rPr>
            </w:pPr>
          </w:p>
        </w:tc>
      </w:tr>
      <w:tr w:rsidR="00C615E2" w:rsidRPr="00063333" w14:paraId="4A72FD13" w14:textId="77777777" w:rsidTr="00F0412E">
        <w:trPr>
          <w:trHeight w:val="360"/>
        </w:trPr>
        <w:tc>
          <w:tcPr>
            <w:tcW w:w="1101" w:type="dxa"/>
            <w:shd w:val="clear" w:color="auto" w:fill="auto"/>
            <w:hideMark/>
          </w:tcPr>
          <w:p w14:paraId="6C8AA020"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 </w:t>
            </w:r>
          </w:p>
        </w:tc>
        <w:tc>
          <w:tcPr>
            <w:tcW w:w="6126" w:type="dxa"/>
            <w:shd w:val="clear" w:color="auto" w:fill="auto"/>
            <w:hideMark/>
          </w:tcPr>
          <w:p w14:paraId="1D2DEAA2" w14:textId="04D7B183" w:rsidR="00C615E2" w:rsidRPr="00063333" w:rsidRDefault="000C2F76" w:rsidP="00063333">
            <w:pPr>
              <w:spacing w:line="276" w:lineRule="auto"/>
              <w:jc w:val="both"/>
              <w:rPr>
                <w:rFonts w:ascii="Trebuchet MS" w:hAnsi="Trebuchet MS" w:cs="Arial"/>
                <w:sz w:val="24"/>
                <w:szCs w:val="24"/>
              </w:rPr>
            </w:pPr>
            <w:proofErr w:type="spellStart"/>
            <w:r>
              <w:rPr>
                <w:rFonts w:ascii="Trebuchet MS" w:hAnsi="Trebuchet MS" w:cs="Arial"/>
                <w:sz w:val="24"/>
                <w:szCs w:val="24"/>
              </w:rPr>
              <w:t>Pret</w:t>
            </w:r>
            <w:proofErr w:type="spellEnd"/>
            <w:r>
              <w:rPr>
                <w:rFonts w:ascii="Trebuchet MS" w:hAnsi="Trebuchet MS" w:cs="Arial"/>
                <w:sz w:val="24"/>
                <w:szCs w:val="24"/>
              </w:rPr>
              <w:t xml:space="preserve"> total</w:t>
            </w:r>
            <w:r w:rsidR="00C615E2" w:rsidRPr="00063333">
              <w:rPr>
                <w:rFonts w:ascii="Trebuchet MS" w:hAnsi="Trebuchet MS" w:cs="Arial"/>
                <w:sz w:val="24"/>
                <w:szCs w:val="24"/>
              </w:rPr>
              <w:t xml:space="preserve"> cu TVA </w:t>
            </w:r>
            <w:r>
              <w:rPr>
                <w:rFonts w:ascii="Trebuchet MS" w:hAnsi="Trebuchet MS" w:cs="Arial"/>
                <w:sz w:val="24"/>
                <w:szCs w:val="24"/>
              </w:rPr>
              <w:t>( Lotul I+II+III+IV)</w:t>
            </w:r>
          </w:p>
        </w:tc>
        <w:tc>
          <w:tcPr>
            <w:tcW w:w="712" w:type="dxa"/>
            <w:shd w:val="clear" w:color="auto" w:fill="auto"/>
            <w:hideMark/>
          </w:tcPr>
          <w:p w14:paraId="058EF7D6"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 </w:t>
            </w:r>
          </w:p>
        </w:tc>
        <w:tc>
          <w:tcPr>
            <w:tcW w:w="1290" w:type="dxa"/>
            <w:shd w:val="clear" w:color="auto" w:fill="auto"/>
            <w:hideMark/>
          </w:tcPr>
          <w:p w14:paraId="58C67BF2" w14:textId="77777777" w:rsidR="00C615E2" w:rsidRPr="00063333" w:rsidRDefault="00C615E2" w:rsidP="00063333">
            <w:pPr>
              <w:spacing w:line="276" w:lineRule="auto"/>
              <w:jc w:val="both"/>
              <w:rPr>
                <w:rFonts w:ascii="Trebuchet MS" w:hAnsi="Trebuchet MS" w:cs="Arial"/>
                <w:sz w:val="24"/>
                <w:szCs w:val="24"/>
              </w:rPr>
            </w:pPr>
            <w:r w:rsidRPr="00063333">
              <w:rPr>
                <w:rFonts w:ascii="Trebuchet MS" w:hAnsi="Trebuchet MS" w:cs="Arial"/>
                <w:sz w:val="24"/>
                <w:szCs w:val="24"/>
              </w:rPr>
              <w:t> </w:t>
            </w:r>
          </w:p>
        </w:tc>
        <w:tc>
          <w:tcPr>
            <w:tcW w:w="264" w:type="dxa"/>
            <w:shd w:val="clear" w:color="auto" w:fill="auto"/>
            <w:hideMark/>
          </w:tcPr>
          <w:p w14:paraId="518DDD63" w14:textId="72E91B80" w:rsidR="00C615E2" w:rsidRPr="00063333" w:rsidRDefault="00C615E2" w:rsidP="00063333">
            <w:pPr>
              <w:spacing w:line="276" w:lineRule="auto"/>
              <w:jc w:val="both"/>
              <w:rPr>
                <w:rFonts w:ascii="Trebuchet MS" w:hAnsi="Trebuchet MS" w:cs="Arial"/>
                <w:sz w:val="24"/>
                <w:szCs w:val="24"/>
              </w:rPr>
            </w:pPr>
          </w:p>
        </w:tc>
      </w:tr>
    </w:tbl>
    <w:p w14:paraId="3863A123" w14:textId="670365CE" w:rsidR="00C615E2" w:rsidRDefault="00C615E2" w:rsidP="00063333">
      <w:pPr>
        <w:spacing w:line="276" w:lineRule="auto"/>
        <w:ind w:left="720" w:right="54"/>
        <w:jc w:val="both"/>
        <w:rPr>
          <w:rFonts w:ascii="Trebuchet MS" w:hAnsi="Trebuchet MS" w:cs="Calibri"/>
          <w:sz w:val="24"/>
          <w:szCs w:val="24"/>
        </w:rPr>
      </w:pPr>
    </w:p>
    <w:p w14:paraId="086573A5" w14:textId="32A1ED1F" w:rsidR="004A6084" w:rsidRDefault="004A6084" w:rsidP="004A6084">
      <w:pPr>
        <w:spacing w:line="276" w:lineRule="auto"/>
        <w:ind w:right="54"/>
        <w:jc w:val="both"/>
        <w:rPr>
          <w:rFonts w:ascii="Trebuchet MS" w:hAnsi="Trebuchet MS" w:cs="Calibri"/>
          <w:sz w:val="24"/>
          <w:szCs w:val="24"/>
        </w:rPr>
      </w:pPr>
      <w:r>
        <w:rPr>
          <w:rFonts w:ascii="Trebuchet MS" w:hAnsi="Trebuchet MS" w:cs="Calibri"/>
          <w:sz w:val="24"/>
          <w:szCs w:val="24"/>
        </w:rPr>
        <w:t xml:space="preserve">Am examinat </w:t>
      </w:r>
      <w:r w:rsidR="008F584F">
        <w:rPr>
          <w:rFonts w:ascii="Trebuchet MS" w:hAnsi="Trebuchet MS" w:cs="Calibri"/>
          <w:sz w:val="24"/>
          <w:szCs w:val="24"/>
        </w:rPr>
        <w:t>conținutul</w:t>
      </w:r>
      <w:r>
        <w:rPr>
          <w:rFonts w:ascii="Trebuchet MS" w:hAnsi="Trebuchet MS" w:cs="Calibri"/>
          <w:sz w:val="24"/>
          <w:szCs w:val="24"/>
        </w:rPr>
        <w:t xml:space="preserve"> caietului de sarcini si </w:t>
      </w:r>
      <w:proofErr w:type="spellStart"/>
      <w:r w:rsidR="008F584F">
        <w:rPr>
          <w:rFonts w:ascii="Trebuchet MS" w:hAnsi="Trebuchet MS" w:cs="Calibri"/>
          <w:sz w:val="24"/>
          <w:szCs w:val="24"/>
        </w:rPr>
        <w:t>il</w:t>
      </w:r>
      <w:proofErr w:type="spellEnd"/>
      <w:r>
        <w:rPr>
          <w:rFonts w:ascii="Trebuchet MS" w:hAnsi="Trebuchet MS" w:cs="Calibri"/>
          <w:sz w:val="24"/>
          <w:szCs w:val="24"/>
        </w:rPr>
        <w:t xml:space="preserve"> accept</w:t>
      </w:r>
      <w:r w:rsidR="008F584F">
        <w:rPr>
          <w:rFonts w:ascii="Trebuchet MS" w:hAnsi="Trebuchet MS" w:cs="Calibri"/>
          <w:sz w:val="24"/>
          <w:szCs w:val="24"/>
        </w:rPr>
        <w:t>a</w:t>
      </w:r>
      <w:r>
        <w:rPr>
          <w:rFonts w:ascii="Trebuchet MS" w:hAnsi="Trebuchet MS" w:cs="Calibri"/>
          <w:sz w:val="24"/>
          <w:szCs w:val="24"/>
        </w:rPr>
        <w:t xml:space="preserve">m in totalitatea lor, </w:t>
      </w:r>
      <w:proofErr w:type="spellStart"/>
      <w:r>
        <w:rPr>
          <w:rFonts w:ascii="Trebuchet MS" w:hAnsi="Trebuchet MS" w:cs="Calibri"/>
          <w:sz w:val="24"/>
          <w:szCs w:val="24"/>
        </w:rPr>
        <w:t>fara</w:t>
      </w:r>
      <w:proofErr w:type="spellEnd"/>
      <w:r>
        <w:rPr>
          <w:rFonts w:ascii="Trebuchet MS" w:hAnsi="Trebuchet MS" w:cs="Calibri"/>
          <w:sz w:val="24"/>
          <w:szCs w:val="24"/>
        </w:rPr>
        <w:t xml:space="preserve"> rezerve si ne oferim sa executam organizarea serviciilor de evenimente in conformitate cu termenii, </w:t>
      </w:r>
      <w:r w:rsidR="008F584F">
        <w:rPr>
          <w:rFonts w:ascii="Trebuchet MS" w:hAnsi="Trebuchet MS" w:cs="Calibri"/>
          <w:sz w:val="24"/>
          <w:szCs w:val="24"/>
        </w:rPr>
        <w:t>condițiile</w:t>
      </w:r>
      <w:r>
        <w:rPr>
          <w:rFonts w:ascii="Trebuchet MS" w:hAnsi="Trebuchet MS" w:cs="Calibri"/>
          <w:sz w:val="24"/>
          <w:szCs w:val="24"/>
        </w:rPr>
        <w:t xml:space="preserve"> si la termenele </w:t>
      </w:r>
      <w:r w:rsidR="008F584F">
        <w:rPr>
          <w:rFonts w:ascii="Trebuchet MS" w:hAnsi="Trebuchet MS" w:cs="Calibri"/>
          <w:sz w:val="24"/>
          <w:szCs w:val="24"/>
        </w:rPr>
        <w:t>prevăzute</w:t>
      </w:r>
      <w:r>
        <w:rPr>
          <w:rFonts w:ascii="Trebuchet MS" w:hAnsi="Trebuchet MS" w:cs="Calibri"/>
          <w:sz w:val="24"/>
          <w:szCs w:val="24"/>
        </w:rPr>
        <w:t xml:space="preserve"> in caietul de sarcini, astfel</w:t>
      </w:r>
      <w:r w:rsidR="00DB0B0D">
        <w:rPr>
          <w:rFonts w:ascii="Trebuchet MS" w:hAnsi="Trebuchet MS" w:cs="Calibri"/>
          <w:sz w:val="24"/>
          <w:szCs w:val="24"/>
        </w:rPr>
        <w:t>:</w:t>
      </w:r>
    </w:p>
    <w:p w14:paraId="5021422A" w14:textId="77777777" w:rsidR="004A6084" w:rsidRPr="00063333" w:rsidRDefault="004A6084" w:rsidP="00063333">
      <w:pPr>
        <w:spacing w:line="276" w:lineRule="auto"/>
        <w:ind w:left="720" w:right="54"/>
        <w:jc w:val="both"/>
        <w:rPr>
          <w:rFonts w:ascii="Trebuchet MS" w:hAnsi="Trebuchet MS" w:cs="Calibri"/>
          <w:sz w:val="24"/>
          <w:szCs w:val="24"/>
        </w:rPr>
      </w:pPr>
    </w:p>
    <w:p w14:paraId="23201F9F" w14:textId="77777777" w:rsidR="00735EAE" w:rsidRPr="00063333" w:rsidRDefault="00735EAE" w:rsidP="00063333">
      <w:pPr>
        <w:numPr>
          <w:ilvl w:val="0"/>
          <w:numId w:val="6"/>
        </w:numPr>
        <w:spacing w:after="0" w:line="276" w:lineRule="auto"/>
        <w:jc w:val="both"/>
        <w:rPr>
          <w:rFonts w:ascii="Trebuchet MS" w:hAnsi="Trebuchet MS" w:cs="Arial"/>
          <w:bCs/>
          <w:sz w:val="24"/>
          <w:szCs w:val="24"/>
        </w:rPr>
      </w:pPr>
      <w:r w:rsidRPr="00063333">
        <w:rPr>
          <w:rFonts w:ascii="Trebuchet MS" w:hAnsi="Trebuchet MS" w:cs="Arial"/>
          <w:bCs/>
          <w:sz w:val="24"/>
          <w:szCs w:val="24"/>
        </w:rPr>
        <w:t xml:space="preserve">Descriere evenimente: </w:t>
      </w:r>
    </w:p>
    <w:p w14:paraId="2269CD29" w14:textId="77777777" w:rsidR="00735EAE" w:rsidRPr="00063333" w:rsidRDefault="00735EAE" w:rsidP="00063333">
      <w:pPr>
        <w:spacing w:line="276" w:lineRule="auto"/>
        <w:jc w:val="both"/>
        <w:rPr>
          <w:rFonts w:ascii="Trebuchet MS" w:hAnsi="Trebuchet MS" w:cs="Arial"/>
          <w:bCs/>
          <w:sz w:val="24"/>
          <w:szCs w:val="24"/>
        </w:rPr>
      </w:pPr>
      <w:r w:rsidRPr="00063333">
        <w:rPr>
          <w:rFonts w:ascii="Trebuchet MS" w:hAnsi="Trebuchet MS" w:cs="Arial"/>
          <w:bCs/>
          <w:sz w:val="24"/>
          <w:szCs w:val="24"/>
        </w:rPr>
        <w:t>LOTUL I</w:t>
      </w:r>
    </w:p>
    <w:p w14:paraId="4FF072CA" w14:textId="77777777" w:rsidR="00735EAE" w:rsidRPr="00063333" w:rsidRDefault="00735EAE" w:rsidP="00063333">
      <w:pPr>
        <w:pStyle w:val="ListParagraph"/>
        <w:numPr>
          <w:ilvl w:val="0"/>
          <w:numId w:val="5"/>
        </w:numPr>
        <w:jc w:val="both"/>
        <w:rPr>
          <w:rFonts w:ascii="Trebuchet MS" w:hAnsi="Trebuchet MS" w:cs="Arial"/>
          <w:bCs/>
          <w:sz w:val="24"/>
          <w:szCs w:val="24"/>
          <w:lang w:val="ro-RO"/>
        </w:rPr>
      </w:pPr>
      <w:r w:rsidRPr="00063333">
        <w:rPr>
          <w:rFonts w:ascii="Trebuchet MS" w:hAnsi="Trebuchet MS" w:cs="Arial"/>
          <w:bCs/>
          <w:sz w:val="24"/>
          <w:szCs w:val="24"/>
          <w:lang w:val="ro-RO"/>
        </w:rPr>
        <w:t>Servicii organizare 2 sesiuni simultane de instruire *1,5 zile în jud. Mureș (cazare, masă, pauză de cafea, închiriere sală ) în perioada 08 – 10 Mai 2019</w:t>
      </w:r>
    </w:p>
    <w:p w14:paraId="56708181"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 2 nopți*49 participanți</w:t>
      </w:r>
    </w:p>
    <w:p w14:paraId="35250EB3"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Mese servite = (2xcina+dejun)*49 participanți</w:t>
      </w:r>
    </w:p>
    <w:p w14:paraId="69B1C4E3"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2pauze*49 participanți</w:t>
      </w:r>
    </w:p>
    <w:p w14:paraId="63DB2CD4"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Sali de ședință amenajate U </w:t>
      </w:r>
      <w:proofErr w:type="spellStart"/>
      <w:r w:rsidRPr="00063333">
        <w:rPr>
          <w:rFonts w:ascii="Trebuchet MS" w:hAnsi="Trebuchet MS" w:cs="Arial"/>
          <w:bCs/>
          <w:sz w:val="24"/>
          <w:szCs w:val="24"/>
          <w:lang w:val="ro-RO"/>
        </w:rPr>
        <w:t>shape</w:t>
      </w:r>
      <w:proofErr w:type="spellEnd"/>
      <w:r w:rsidRPr="00063333">
        <w:rPr>
          <w:rFonts w:ascii="Trebuchet MS" w:hAnsi="Trebuchet MS" w:cs="Arial"/>
          <w:bCs/>
          <w:sz w:val="24"/>
          <w:szCs w:val="24"/>
          <w:lang w:val="ro-RO"/>
        </w:rPr>
        <w:t>: 2 săli (25 locuri fiecare)</w:t>
      </w:r>
    </w:p>
    <w:p w14:paraId="6A539E39" w14:textId="77777777" w:rsidR="00735EAE" w:rsidRPr="00063333" w:rsidRDefault="00735EAE" w:rsidP="00063333">
      <w:pPr>
        <w:pStyle w:val="ListParagraph"/>
        <w:ind w:left="0"/>
        <w:jc w:val="both"/>
        <w:rPr>
          <w:rFonts w:ascii="Trebuchet MS" w:hAnsi="Trebuchet MS" w:cs="Arial"/>
          <w:bCs/>
          <w:sz w:val="24"/>
          <w:szCs w:val="24"/>
          <w:lang w:val="ro-RO"/>
        </w:rPr>
      </w:pPr>
      <w:r w:rsidRPr="00063333">
        <w:rPr>
          <w:rFonts w:ascii="Trebuchet MS" w:hAnsi="Trebuchet MS" w:cs="Arial"/>
          <w:bCs/>
          <w:sz w:val="24"/>
          <w:szCs w:val="24"/>
          <w:lang w:val="ro-RO"/>
        </w:rPr>
        <w:t>LOTUL II</w:t>
      </w:r>
    </w:p>
    <w:p w14:paraId="24E9EF6A"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2.Servicii organizare workshop regional 1 zi in jud. Constanța – în perioada 01.06.2019 – 15.06.2019</w:t>
      </w:r>
    </w:p>
    <w:p w14:paraId="3D926EE7"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1 noapte*23 participanți</w:t>
      </w:r>
    </w:p>
    <w:p w14:paraId="35B57301"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Mese servite = (23participanti x 1cina+27 </w:t>
      </w:r>
      <w:proofErr w:type="spellStart"/>
      <w:r w:rsidRPr="00063333">
        <w:rPr>
          <w:rFonts w:ascii="Trebuchet MS" w:hAnsi="Trebuchet MS" w:cs="Arial"/>
          <w:bCs/>
          <w:sz w:val="24"/>
          <w:szCs w:val="24"/>
          <w:lang w:val="ro-RO"/>
        </w:rPr>
        <w:t>participanti</w:t>
      </w:r>
      <w:proofErr w:type="spellEnd"/>
      <w:r w:rsidRPr="00063333">
        <w:rPr>
          <w:rFonts w:ascii="Trebuchet MS" w:hAnsi="Trebuchet MS" w:cs="Arial"/>
          <w:bCs/>
          <w:sz w:val="24"/>
          <w:szCs w:val="24"/>
          <w:lang w:val="ro-RO"/>
        </w:rPr>
        <w:t xml:space="preserve"> x 1dejun) = 50</w:t>
      </w:r>
    </w:p>
    <w:p w14:paraId="0D09B419"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1pauză*27 participanți</w:t>
      </w:r>
    </w:p>
    <w:p w14:paraId="484EE88A"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lastRenderedPageBreak/>
        <w:t xml:space="preserve">Sala de ședință amenajata U </w:t>
      </w:r>
      <w:proofErr w:type="spellStart"/>
      <w:r w:rsidRPr="00063333">
        <w:rPr>
          <w:rFonts w:ascii="Trebuchet MS" w:hAnsi="Trebuchet MS" w:cs="Arial"/>
          <w:bCs/>
          <w:sz w:val="24"/>
          <w:szCs w:val="24"/>
          <w:lang w:val="ro-RO"/>
        </w:rPr>
        <w:t>shape</w:t>
      </w:r>
      <w:proofErr w:type="spellEnd"/>
      <w:r w:rsidRPr="00063333">
        <w:rPr>
          <w:rFonts w:ascii="Trebuchet MS" w:hAnsi="Trebuchet MS" w:cs="Arial"/>
          <w:bCs/>
          <w:sz w:val="24"/>
          <w:szCs w:val="24"/>
          <w:lang w:val="ro-RO"/>
        </w:rPr>
        <w:t xml:space="preserve"> : 1 sală (27 locuri)</w:t>
      </w:r>
    </w:p>
    <w:p w14:paraId="163BDE96"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 xml:space="preserve">3.Servicii organizare </w:t>
      </w:r>
      <w:proofErr w:type="spellStart"/>
      <w:r w:rsidRPr="00063333">
        <w:rPr>
          <w:rFonts w:ascii="Trebuchet MS" w:hAnsi="Trebuchet MS" w:cs="Arial"/>
          <w:bCs/>
          <w:sz w:val="24"/>
          <w:szCs w:val="24"/>
          <w:lang w:val="ro-RO"/>
        </w:rPr>
        <w:t>sedinta</w:t>
      </w:r>
      <w:proofErr w:type="spellEnd"/>
      <w:r w:rsidRPr="00063333">
        <w:rPr>
          <w:rFonts w:ascii="Trebuchet MS" w:hAnsi="Trebuchet MS" w:cs="Arial"/>
          <w:bCs/>
          <w:sz w:val="24"/>
          <w:szCs w:val="24"/>
          <w:lang w:val="ro-RO"/>
        </w:rPr>
        <w:t xml:space="preserve"> workshop regional 1 zi in jud. Cluj – în perioada 01.07.2019 – 15.07.2019</w:t>
      </w:r>
    </w:p>
    <w:p w14:paraId="11D6DBEA"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1 noapte*21 participanți</w:t>
      </w:r>
    </w:p>
    <w:p w14:paraId="7ABF550E"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Mese servite = (21participanti x1cina+25participanti x1dejun) = 46</w:t>
      </w:r>
    </w:p>
    <w:p w14:paraId="192EEB01"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1pauză*25 participanți</w:t>
      </w:r>
    </w:p>
    <w:p w14:paraId="37FA5503"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Sala de ședință amenajata U </w:t>
      </w:r>
      <w:proofErr w:type="spellStart"/>
      <w:r w:rsidRPr="00063333">
        <w:rPr>
          <w:rFonts w:ascii="Trebuchet MS" w:hAnsi="Trebuchet MS" w:cs="Arial"/>
          <w:bCs/>
          <w:sz w:val="24"/>
          <w:szCs w:val="24"/>
          <w:lang w:val="ro-RO"/>
        </w:rPr>
        <w:t>shape</w:t>
      </w:r>
      <w:proofErr w:type="spellEnd"/>
      <w:r w:rsidRPr="00063333">
        <w:rPr>
          <w:rFonts w:ascii="Trebuchet MS" w:hAnsi="Trebuchet MS" w:cs="Arial"/>
          <w:bCs/>
          <w:sz w:val="24"/>
          <w:szCs w:val="24"/>
          <w:lang w:val="ro-RO"/>
        </w:rPr>
        <w:t>: 1 sală (25 locuri)</w:t>
      </w:r>
    </w:p>
    <w:p w14:paraId="199C3127"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 xml:space="preserve">4.Servicii organizare </w:t>
      </w:r>
      <w:proofErr w:type="spellStart"/>
      <w:r w:rsidRPr="00063333">
        <w:rPr>
          <w:rFonts w:ascii="Trebuchet MS" w:hAnsi="Trebuchet MS" w:cs="Arial"/>
          <w:bCs/>
          <w:sz w:val="24"/>
          <w:szCs w:val="24"/>
          <w:lang w:val="ro-RO"/>
        </w:rPr>
        <w:t>sedinta</w:t>
      </w:r>
      <w:proofErr w:type="spellEnd"/>
      <w:r w:rsidRPr="00063333">
        <w:rPr>
          <w:rFonts w:ascii="Trebuchet MS" w:hAnsi="Trebuchet MS" w:cs="Arial"/>
          <w:bCs/>
          <w:sz w:val="24"/>
          <w:szCs w:val="24"/>
          <w:lang w:val="ro-RO"/>
        </w:rPr>
        <w:t xml:space="preserve"> workshop regional 1zi in jud. Argeș – în perioada 15.07.2019 – 01.08.2019</w:t>
      </w:r>
    </w:p>
    <w:p w14:paraId="18166F93"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1 noapte*4 participanți</w:t>
      </w:r>
    </w:p>
    <w:p w14:paraId="2FC31C0A"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Mese servite = (4participanti x1cina+27participanti x1dejun) = 31</w:t>
      </w:r>
    </w:p>
    <w:p w14:paraId="6B1789F7"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1pauză*27 participanți</w:t>
      </w:r>
    </w:p>
    <w:p w14:paraId="0114BCE0"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Sala de ședință amenajata U </w:t>
      </w:r>
      <w:proofErr w:type="spellStart"/>
      <w:r w:rsidRPr="00063333">
        <w:rPr>
          <w:rFonts w:ascii="Trebuchet MS" w:hAnsi="Trebuchet MS" w:cs="Arial"/>
          <w:bCs/>
          <w:sz w:val="24"/>
          <w:szCs w:val="24"/>
          <w:lang w:val="ro-RO"/>
        </w:rPr>
        <w:t>shape</w:t>
      </w:r>
      <w:proofErr w:type="spellEnd"/>
      <w:r w:rsidRPr="00063333">
        <w:rPr>
          <w:rFonts w:ascii="Trebuchet MS" w:hAnsi="Trebuchet MS" w:cs="Arial"/>
          <w:bCs/>
          <w:sz w:val="24"/>
          <w:szCs w:val="24"/>
          <w:lang w:val="ro-RO"/>
        </w:rPr>
        <w:t xml:space="preserve"> : 1 sală (27 locuri)</w:t>
      </w:r>
    </w:p>
    <w:p w14:paraId="139E7F78"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 xml:space="preserve">5.Servicii organizare </w:t>
      </w:r>
      <w:proofErr w:type="spellStart"/>
      <w:r w:rsidRPr="00063333">
        <w:rPr>
          <w:rFonts w:ascii="Trebuchet MS" w:hAnsi="Trebuchet MS" w:cs="Arial"/>
          <w:bCs/>
          <w:sz w:val="24"/>
          <w:szCs w:val="24"/>
          <w:lang w:val="ro-RO"/>
        </w:rPr>
        <w:t>sedinta</w:t>
      </w:r>
      <w:proofErr w:type="spellEnd"/>
      <w:r w:rsidRPr="00063333">
        <w:rPr>
          <w:rFonts w:ascii="Trebuchet MS" w:hAnsi="Trebuchet MS" w:cs="Arial"/>
          <w:bCs/>
          <w:sz w:val="24"/>
          <w:szCs w:val="24"/>
          <w:lang w:val="ro-RO"/>
        </w:rPr>
        <w:t xml:space="preserve"> workshop regional 1zi in jud. Bacău – în perioada 01.08.2019 – 15.08.2019</w:t>
      </w:r>
    </w:p>
    <w:p w14:paraId="428CEADF"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 1 noapte*15 participanți</w:t>
      </w:r>
    </w:p>
    <w:p w14:paraId="331B4EE8"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Mese servite = (15 </w:t>
      </w:r>
      <w:proofErr w:type="spellStart"/>
      <w:r w:rsidRPr="00063333">
        <w:rPr>
          <w:rFonts w:ascii="Trebuchet MS" w:hAnsi="Trebuchet MS" w:cs="Arial"/>
          <w:bCs/>
          <w:sz w:val="24"/>
          <w:szCs w:val="24"/>
          <w:lang w:val="ro-RO"/>
        </w:rPr>
        <w:t>participanti</w:t>
      </w:r>
      <w:proofErr w:type="spellEnd"/>
      <w:r w:rsidRPr="00063333">
        <w:rPr>
          <w:rFonts w:ascii="Trebuchet MS" w:hAnsi="Trebuchet MS" w:cs="Arial"/>
          <w:bCs/>
          <w:sz w:val="24"/>
          <w:szCs w:val="24"/>
          <w:lang w:val="ro-RO"/>
        </w:rPr>
        <w:t xml:space="preserve"> x 1cina+25 participantix1dejun) = 50</w:t>
      </w:r>
    </w:p>
    <w:p w14:paraId="39AEED01"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1pauză*25 participanți</w:t>
      </w:r>
    </w:p>
    <w:p w14:paraId="06C70739"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Sala de ședință amenajata U </w:t>
      </w:r>
      <w:proofErr w:type="spellStart"/>
      <w:r w:rsidRPr="00063333">
        <w:rPr>
          <w:rFonts w:ascii="Trebuchet MS" w:hAnsi="Trebuchet MS" w:cs="Arial"/>
          <w:bCs/>
          <w:sz w:val="24"/>
          <w:szCs w:val="24"/>
          <w:lang w:val="ro-RO"/>
        </w:rPr>
        <w:t>shape</w:t>
      </w:r>
      <w:proofErr w:type="spellEnd"/>
      <w:r w:rsidRPr="00063333">
        <w:rPr>
          <w:rFonts w:ascii="Trebuchet MS" w:hAnsi="Trebuchet MS" w:cs="Arial"/>
          <w:bCs/>
          <w:sz w:val="24"/>
          <w:szCs w:val="24"/>
          <w:lang w:val="ro-RO"/>
        </w:rPr>
        <w:t xml:space="preserve"> : 1 sală (25 locuri)</w:t>
      </w:r>
    </w:p>
    <w:p w14:paraId="1C6CD09A" w14:textId="77777777" w:rsidR="00735EAE" w:rsidRPr="00063333" w:rsidRDefault="00735EAE" w:rsidP="00063333">
      <w:pPr>
        <w:pStyle w:val="ListParagraph"/>
        <w:ind w:left="0"/>
        <w:jc w:val="both"/>
        <w:rPr>
          <w:rFonts w:ascii="Trebuchet MS" w:hAnsi="Trebuchet MS" w:cs="Arial"/>
          <w:bCs/>
          <w:sz w:val="24"/>
          <w:szCs w:val="24"/>
          <w:lang w:val="ro-RO"/>
        </w:rPr>
      </w:pPr>
      <w:r w:rsidRPr="00063333">
        <w:rPr>
          <w:rFonts w:ascii="Trebuchet MS" w:hAnsi="Trebuchet MS" w:cs="Arial"/>
          <w:bCs/>
          <w:sz w:val="24"/>
          <w:szCs w:val="24"/>
          <w:lang w:val="ro-RO"/>
        </w:rPr>
        <w:t>LOTUL III</w:t>
      </w:r>
    </w:p>
    <w:p w14:paraId="158B74F2"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 xml:space="preserve">6.Servicii organizare </w:t>
      </w:r>
      <w:proofErr w:type="spellStart"/>
      <w:r w:rsidRPr="00063333">
        <w:rPr>
          <w:rFonts w:ascii="Trebuchet MS" w:hAnsi="Trebuchet MS" w:cs="Arial"/>
          <w:bCs/>
          <w:sz w:val="24"/>
          <w:szCs w:val="24"/>
          <w:lang w:val="ro-RO"/>
        </w:rPr>
        <w:t>sedinta</w:t>
      </w:r>
      <w:proofErr w:type="spellEnd"/>
      <w:r w:rsidRPr="00063333">
        <w:rPr>
          <w:rFonts w:ascii="Trebuchet MS" w:hAnsi="Trebuchet MS" w:cs="Arial"/>
          <w:bCs/>
          <w:sz w:val="24"/>
          <w:szCs w:val="24"/>
          <w:lang w:val="ro-RO"/>
        </w:rPr>
        <w:t xml:space="preserve"> workshop național 1zi in jud. Brașov – în luna Noiembrie 2019</w:t>
      </w:r>
    </w:p>
    <w:p w14:paraId="221228F4"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Servicii de cazare cu mic dejun = 1 noapte*51 participanți</w:t>
      </w:r>
    </w:p>
    <w:p w14:paraId="2DB9E598"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Mese servite = (51 </w:t>
      </w:r>
      <w:proofErr w:type="spellStart"/>
      <w:r w:rsidRPr="00063333">
        <w:rPr>
          <w:rFonts w:ascii="Trebuchet MS" w:hAnsi="Trebuchet MS" w:cs="Arial"/>
          <w:bCs/>
          <w:sz w:val="24"/>
          <w:szCs w:val="24"/>
          <w:lang w:val="ro-RO"/>
        </w:rPr>
        <w:t>participanti</w:t>
      </w:r>
      <w:proofErr w:type="spellEnd"/>
      <w:r w:rsidRPr="00063333">
        <w:rPr>
          <w:rFonts w:ascii="Trebuchet MS" w:hAnsi="Trebuchet MS" w:cs="Arial"/>
          <w:bCs/>
          <w:sz w:val="24"/>
          <w:szCs w:val="24"/>
          <w:lang w:val="ro-RO"/>
        </w:rPr>
        <w:t xml:space="preserve"> x1cina+51participanti x1dejun) = 102</w:t>
      </w:r>
    </w:p>
    <w:p w14:paraId="4FA9C099"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1pauză*51 participanți</w:t>
      </w:r>
    </w:p>
    <w:p w14:paraId="3E4E9941"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Sala de ședință amenajata cu mese / teatru : 1 sală (51 locuri)</w:t>
      </w:r>
    </w:p>
    <w:p w14:paraId="685A2D20" w14:textId="77777777" w:rsidR="00735EAE" w:rsidRPr="00063333" w:rsidRDefault="00735EAE" w:rsidP="00063333">
      <w:pPr>
        <w:pStyle w:val="ListParagraph"/>
        <w:ind w:left="0"/>
        <w:jc w:val="both"/>
        <w:rPr>
          <w:rFonts w:ascii="Trebuchet MS" w:hAnsi="Trebuchet MS" w:cs="Arial"/>
          <w:bCs/>
          <w:sz w:val="24"/>
          <w:szCs w:val="24"/>
          <w:lang w:val="ro-RO"/>
        </w:rPr>
      </w:pPr>
      <w:r w:rsidRPr="00063333">
        <w:rPr>
          <w:rFonts w:ascii="Trebuchet MS" w:hAnsi="Trebuchet MS" w:cs="Arial"/>
          <w:bCs/>
          <w:sz w:val="24"/>
          <w:szCs w:val="24"/>
          <w:lang w:val="ro-RO"/>
        </w:rPr>
        <w:t>LOTUL IV</w:t>
      </w:r>
    </w:p>
    <w:p w14:paraId="66820EA6" w14:textId="77777777" w:rsidR="00735EAE" w:rsidRPr="00063333" w:rsidRDefault="00735EAE" w:rsidP="00063333">
      <w:pPr>
        <w:pStyle w:val="ListParagraph"/>
        <w:ind w:left="360"/>
        <w:jc w:val="both"/>
        <w:rPr>
          <w:rFonts w:ascii="Trebuchet MS" w:hAnsi="Trebuchet MS" w:cs="Arial"/>
          <w:bCs/>
          <w:sz w:val="24"/>
          <w:szCs w:val="24"/>
          <w:lang w:val="ro-RO"/>
        </w:rPr>
      </w:pPr>
      <w:r w:rsidRPr="00063333">
        <w:rPr>
          <w:rFonts w:ascii="Trebuchet MS" w:hAnsi="Trebuchet MS" w:cs="Arial"/>
          <w:bCs/>
          <w:sz w:val="24"/>
          <w:szCs w:val="24"/>
          <w:lang w:val="ro-RO"/>
        </w:rPr>
        <w:t>7.Servicii organizare Conferință închidere proiect București – în luna Decembrie 2019</w:t>
      </w:r>
    </w:p>
    <w:p w14:paraId="2678D0F8"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 xml:space="preserve">Mese servite = (50 </w:t>
      </w:r>
      <w:proofErr w:type="spellStart"/>
      <w:r w:rsidRPr="00063333">
        <w:rPr>
          <w:rFonts w:ascii="Trebuchet MS" w:hAnsi="Trebuchet MS" w:cs="Arial"/>
          <w:bCs/>
          <w:sz w:val="24"/>
          <w:szCs w:val="24"/>
          <w:lang w:val="ro-RO"/>
        </w:rPr>
        <w:t>participanti</w:t>
      </w:r>
      <w:proofErr w:type="spellEnd"/>
      <w:r w:rsidRPr="00063333">
        <w:rPr>
          <w:rFonts w:ascii="Trebuchet MS" w:hAnsi="Trebuchet MS" w:cs="Arial"/>
          <w:bCs/>
          <w:sz w:val="24"/>
          <w:szCs w:val="24"/>
          <w:lang w:val="ro-RO"/>
        </w:rPr>
        <w:t xml:space="preserve"> x1dejun) = 50</w:t>
      </w:r>
    </w:p>
    <w:p w14:paraId="03F58BB2" w14:textId="77777777"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Pauze cafea: 1pauză*50 participanți</w:t>
      </w:r>
    </w:p>
    <w:p w14:paraId="6E211799" w14:textId="645331AA" w:rsidR="00735EAE" w:rsidRPr="00063333" w:rsidRDefault="00735EAE" w:rsidP="00063333">
      <w:pPr>
        <w:pStyle w:val="ListParagraph"/>
        <w:numPr>
          <w:ilvl w:val="0"/>
          <w:numId w:val="4"/>
        </w:numPr>
        <w:jc w:val="both"/>
        <w:rPr>
          <w:rFonts w:ascii="Trebuchet MS" w:hAnsi="Trebuchet MS" w:cs="Arial"/>
          <w:bCs/>
          <w:sz w:val="24"/>
          <w:szCs w:val="24"/>
          <w:lang w:val="ro-RO"/>
        </w:rPr>
      </w:pPr>
      <w:r w:rsidRPr="00063333">
        <w:rPr>
          <w:rFonts w:ascii="Trebuchet MS" w:hAnsi="Trebuchet MS" w:cs="Arial"/>
          <w:bCs/>
          <w:sz w:val="24"/>
          <w:szCs w:val="24"/>
          <w:lang w:val="ro-RO"/>
        </w:rPr>
        <w:t>Sala de ședință amenajata cu mese / teatru: 1 sală (50 locuri)</w:t>
      </w:r>
    </w:p>
    <w:p w14:paraId="328F21CB" w14:textId="410ABFB9" w:rsidR="00063333" w:rsidRPr="00063333" w:rsidRDefault="00735EAE" w:rsidP="00063333">
      <w:pPr>
        <w:numPr>
          <w:ilvl w:val="0"/>
          <w:numId w:val="6"/>
        </w:numPr>
        <w:autoSpaceDE w:val="0"/>
        <w:autoSpaceDN w:val="0"/>
        <w:adjustRightInd w:val="0"/>
        <w:spacing w:after="0" w:line="276" w:lineRule="auto"/>
        <w:ind w:right="23"/>
        <w:jc w:val="both"/>
        <w:rPr>
          <w:rFonts w:ascii="Trebuchet MS" w:hAnsi="Trebuchet MS" w:cs="Arial"/>
          <w:bCs/>
          <w:sz w:val="24"/>
          <w:szCs w:val="24"/>
        </w:rPr>
      </w:pPr>
      <w:r w:rsidRPr="00063333">
        <w:rPr>
          <w:rFonts w:ascii="Trebuchet MS" w:hAnsi="Trebuchet MS" w:cs="Arial"/>
          <w:bCs/>
          <w:sz w:val="24"/>
          <w:szCs w:val="24"/>
        </w:rPr>
        <w:t xml:space="preserve">SERVICII SOLICITATE </w:t>
      </w:r>
      <w:r w:rsidRPr="00063333">
        <w:rPr>
          <w:rFonts w:ascii="Trebuchet MS" w:hAnsi="Trebuchet MS" w:cs="Arial"/>
          <w:bCs/>
          <w:color w:val="000000"/>
          <w:sz w:val="24"/>
          <w:szCs w:val="24"/>
        </w:rPr>
        <w:t>SI SPECIFICATII TEHNICE</w:t>
      </w:r>
      <w:r w:rsidRPr="00063333">
        <w:rPr>
          <w:rFonts w:ascii="Trebuchet MS" w:hAnsi="Trebuchet MS" w:cs="Arial"/>
          <w:bCs/>
          <w:sz w:val="24"/>
          <w:szCs w:val="24"/>
        </w:rPr>
        <w:t>:</w:t>
      </w:r>
      <w:r w:rsidRPr="00063333">
        <w:rPr>
          <w:rFonts w:ascii="Trebuchet MS" w:hAnsi="Trebuchet MS" w:cs="Arial"/>
          <w:bCs/>
          <w:sz w:val="24"/>
          <w:szCs w:val="24"/>
        </w:rPr>
        <w:tab/>
      </w:r>
    </w:p>
    <w:p w14:paraId="381036BF" w14:textId="77A7EA01" w:rsidR="00063333" w:rsidRPr="00063333" w:rsidRDefault="00063333" w:rsidP="00063333">
      <w:pPr>
        <w:tabs>
          <w:tab w:val="left" w:pos="709"/>
          <w:tab w:val="left" w:pos="5760"/>
        </w:tabs>
        <w:autoSpaceDE w:val="0"/>
        <w:autoSpaceDN w:val="0"/>
        <w:adjustRightInd w:val="0"/>
        <w:spacing w:line="276" w:lineRule="auto"/>
        <w:ind w:right="23"/>
        <w:jc w:val="both"/>
        <w:rPr>
          <w:rFonts w:ascii="Trebuchet MS" w:hAnsi="Trebuchet MS" w:cs="Arial"/>
          <w:bCs/>
          <w:sz w:val="24"/>
          <w:szCs w:val="24"/>
        </w:rPr>
      </w:pPr>
      <w:r w:rsidRPr="00063333">
        <w:rPr>
          <w:rFonts w:ascii="Trebuchet MS" w:hAnsi="Trebuchet MS" w:cs="Arial"/>
          <w:bCs/>
          <w:sz w:val="24"/>
          <w:szCs w:val="24"/>
        </w:rPr>
        <w:t>1.</w:t>
      </w:r>
      <w:r w:rsidRPr="00063333">
        <w:rPr>
          <w:rFonts w:ascii="Trebuchet MS" w:hAnsi="Trebuchet MS" w:cs="Arial"/>
          <w:bCs/>
          <w:sz w:val="24"/>
          <w:szCs w:val="24"/>
          <w:u w:val="single"/>
        </w:rPr>
        <w:t>Servicii de cazare cu mic dejun</w:t>
      </w:r>
    </w:p>
    <w:p w14:paraId="61111A99" w14:textId="71F29109" w:rsidR="00063333" w:rsidRPr="00063333" w:rsidRDefault="00063333" w:rsidP="00063333">
      <w:pPr>
        <w:tabs>
          <w:tab w:val="left" w:pos="709"/>
          <w:tab w:val="left" w:pos="5760"/>
        </w:tabs>
        <w:autoSpaceDE w:val="0"/>
        <w:autoSpaceDN w:val="0"/>
        <w:adjustRightInd w:val="0"/>
        <w:spacing w:line="276" w:lineRule="auto"/>
        <w:ind w:right="23"/>
        <w:jc w:val="both"/>
        <w:rPr>
          <w:rFonts w:ascii="Trebuchet MS" w:hAnsi="Trebuchet MS" w:cs="Arial"/>
          <w:bCs/>
          <w:color w:val="000000"/>
          <w:sz w:val="24"/>
          <w:szCs w:val="24"/>
        </w:rPr>
      </w:pPr>
      <w:r w:rsidRPr="00063333">
        <w:rPr>
          <w:rFonts w:ascii="Trebuchet MS" w:hAnsi="Trebuchet MS" w:cs="Arial"/>
          <w:bCs/>
          <w:sz w:val="24"/>
          <w:szCs w:val="24"/>
        </w:rPr>
        <w:tab/>
      </w:r>
      <w:r w:rsidRPr="00063333">
        <w:rPr>
          <w:rFonts w:ascii="Trebuchet MS" w:hAnsi="Trebuchet MS" w:cs="Arial"/>
          <w:bCs/>
          <w:color w:val="000000"/>
          <w:sz w:val="24"/>
          <w:szCs w:val="24"/>
        </w:rPr>
        <w:t xml:space="preserve">Operatorul economic se obliga sa asigure cazarea </w:t>
      </w:r>
      <w:proofErr w:type="spellStart"/>
      <w:r w:rsidRPr="00063333">
        <w:rPr>
          <w:rFonts w:ascii="Trebuchet MS" w:hAnsi="Trebuchet MS" w:cs="Arial"/>
          <w:bCs/>
          <w:color w:val="000000"/>
          <w:sz w:val="24"/>
          <w:szCs w:val="24"/>
        </w:rPr>
        <w:t>participantilor</w:t>
      </w:r>
      <w:proofErr w:type="spellEnd"/>
      <w:r w:rsidRPr="00063333">
        <w:rPr>
          <w:rFonts w:ascii="Trebuchet MS" w:hAnsi="Trebuchet MS" w:cs="Arial"/>
          <w:bCs/>
          <w:color w:val="000000"/>
          <w:sz w:val="24"/>
          <w:szCs w:val="24"/>
        </w:rPr>
        <w:t xml:space="preserve"> in </w:t>
      </w:r>
      <w:proofErr w:type="spellStart"/>
      <w:r w:rsidRPr="00063333">
        <w:rPr>
          <w:rFonts w:ascii="Trebuchet MS" w:hAnsi="Trebuchet MS" w:cs="Arial"/>
          <w:bCs/>
          <w:color w:val="000000"/>
          <w:sz w:val="24"/>
          <w:szCs w:val="24"/>
        </w:rPr>
        <w:t>unitati</w:t>
      </w:r>
      <w:proofErr w:type="spellEnd"/>
      <w:r w:rsidRPr="00063333">
        <w:rPr>
          <w:rFonts w:ascii="Trebuchet MS" w:hAnsi="Trebuchet MS" w:cs="Arial"/>
          <w:bCs/>
          <w:color w:val="000000"/>
          <w:sz w:val="24"/>
          <w:szCs w:val="24"/>
        </w:rPr>
        <w:t xml:space="preserve"> de cazare clasificate minim 3* in </w:t>
      </w:r>
      <w:proofErr w:type="spellStart"/>
      <w:r w:rsidRPr="00063333">
        <w:rPr>
          <w:rFonts w:ascii="Trebuchet MS" w:hAnsi="Trebuchet MS" w:cs="Arial"/>
          <w:bCs/>
          <w:color w:val="000000"/>
          <w:sz w:val="24"/>
          <w:szCs w:val="24"/>
        </w:rPr>
        <w:t>localitati</w:t>
      </w:r>
      <w:proofErr w:type="spellEnd"/>
      <w:r w:rsidRPr="00063333">
        <w:rPr>
          <w:rFonts w:ascii="Trebuchet MS" w:hAnsi="Trebuchet MS" w:cs="Arial"/>
          <w:bCs/>
          <w:color w:val="000000"/>
          <w:sz w:val="24"/>
          <w:szCs w:val="24"/>
        </w:rPr>
        <w:t xml:space="preserve"> din </w:t>
      </w:r>
      <w:proofErr w:type="spellStart"/>
      <w:r w:rsidRPr="00063333">
        <w:rPr>
          <w:rFonts w:ascii="Trebuchet MS" w:hAnsi="Trebuchet MS" w:cs="Arial"/>
          <w:bCs/>
          <w:color w:val="000000"/>
          <w:sz w:val="24"/>
          <w:szCs w:val="24"/>
        </w:rPr>
        <w:t>judetul</w:t>
      </w:r>
      <w:proofErr w:type="spellEnd"/>
      <w:r w:rsidRPr="00063333">
        <w:rPr>
          <w:rFonts w:ascii="Trebuchet MS" w:hAnsi="Trebuchet MS" w:cs="Arial"/>
          <w:bCs/>
          <w:color w:val="000000"/>
          <w:sz w:val="24"/>
          <w:szCs w:val="24"/>
        </w:rPr>
        <w:t xml:space="preserve"> indicat pentru fiecare eveniment. </w:t>
      </w:r>
    </w:p>
    <w:p w14:paraId="683637EC" w14:textId="77777777" w:rsidR="00063333" w:rsidRPr="00063333" w:rsidRDefault="00063333" w:rsidP="00063333">
      <w:pPr>
        <w:tabs>
          <w:tab w:val="left" w:pos="709"/>
          <w:tab w:val="left" w:pos="5760"/>
        </w:tabs>
        <w:autoSpaceDE w:val="0"/>
        <w:autoSpaceDN w:val="0"/>
        <w:adjustRightInd w:val="0"/>
        <w:spacing w:line="276" w:lineRule="auto"/>
        <w:ind w:right="23"/>
        <w:jc w:val="both"/>
        <w:rPr>
          <w:rFonts w:ascii="Trebuchet MS" w:hAnsi="Trebuchet MS" w:cs="Arial"/>
          <w:bCs/>
          <w:color w:val="000000"/>
          <w:sz w:val="24"/>
          <w:szCs w:val="24"/>
        </w:rPr>
      </w:pPr>
      <w:r w:rsidRPr="00063333">
        <w:rPr>
          <w:rFonts w:ascii="Trebuchet MS" w:hAnsi="Trebuchet MS" w:cs="Arial"/>
          <w:bCs/>
          <w:color w:val="000000"/>
          <w:sz w:val="24"/>
          <w:szCs w:val="24"/>
        </w:rPr>
        <w:t xml:space="preserve">Pentru </w:t>
      </w:r>
      <w:proofErr w:type="spellStart"/>
      <w:r w:rsidRPr="00063333">
        <w:rPr>
          <w:rFonts w:ascii="Trebuchet MS" w:hAnsi="Trebuchet MS" w:cs="Arial"/>
          <w:bCs/>
          <w:color w:val="000000"/>
          <w:sz w:val="24"/>
          <w:szCs w:val="24"/>
        </w:rPr>
        <w:t>toti</w:t>
      </w:r>
      <w:proofErr w:type="spellEnd"/>
      <w:r w:rsidRPr="00063333">
        <w:rPr>
          <w:rFonts w:ascii="Trebuchet MS" w:hAnsi="Trebuchet MS" w:cs="Arial"/>
          <w:bCs/>
          <w:color w:val="000000"/>
          <w:sz w:val="24"/>
          <w:szCs w:val="24"/>
        </w:rPr>
        <w:t xml:space="preserve"> </w:t>
      </w:r>
      <w:proofErr w:type="spellStart"/>
      <w:r w:rsidRPr="00063333">
        <w:rPr>
          <w:rFonts w:ascii="Trebuchet MS" w:hAnsi="Trebuchet MS" w:cs="Arial"/>
          <w:bCs/>
          <w:color w:val="000000"/>
          <w:sz w:val="24"/>
          <w:szCs w:val="24"/>
        </w:rPr>
        <w:t>participanti</w:t>
      </w:r>
      <w:proofErr w:type="spellEnd"/>
      <w:r w:rsidRPr="00063333">
        <w:rPr>
          <w:rFonts w:ascii="Trebuchet MS" w:hAnsi="Trebuchet MS" w:cs="Arial"/>
          <w:bCs/>
          <w:color w:val="000000"/>
          <w:sz w:val="24"/>
          <w:szCs w:val="24"/>
        </w:rPr>
        <w:t xml:space="preserve"> </w:t>
      </w:r>
      <w:proofErr w:type="spellStart"/>
      <w:r w:rsidRPr="00063333">
        <w:rPr>
          <w:rFonts w:ascii="Trebuchet MS" w:hAnsi="Trebuchet MS" w:cs="Arial"/>
          <w:bCs/>
          <w:color w:val="000000"/>
          <w:sz w:val="24"/>
          <w:szCs w:val="24"/>
        </w:rPr>
        <w:t>cazati</w:t>
      </w:r>
      <w:proofErr w:type="spellEnd"/>
      <w:r w:rsidRPr="00063333">
        <w:rPr>
          <w:rFonts w:ascii="Trebuchet MS" w:hAnsi="Trebuchet MS" w:cs="Arial"/>
          <w:bCs/>
          <w:color w:val="000000"/>
          <w:sz w:val="24"/>
          <w:szCs w:val="24"/>
        </w:rPr>
        <w:t xml:space="preserve"> se va asigura si micul dejun in cadrul </w:t>
      </w:r>
      <w:proofErr w:type="spellStart"/>
      <w:r w:rsidRPr="00063333">
        <w:rPr>
          <w:rFonts w:ascii="Trebuchet MS" w:hAnsi="Trebuchet MS" w:cs="Arial"/>
          <w:bCs/>
          <w:color w:val="000000"/>
          <w:sz w:val="24"/>
          <w:szCs w:val="24"/>
        </w:rPr>
        <w:t>unitatii</w:t>
      </w:r>
      <w:proofErr w:type="spellEnd"/>
      <w:r w:rsidRPr="00063333">
        <w:rPr>
          <w:rFonts w:ascii="Trebuchet MS" w:hAnsi="Trebuchet MS" w:cs="Arial"/>
          <w:bCs/>
          <w:color w:val="000000"/>
          <w:sz w:val="24"/>
          <w:szCs w:val="24"/>
        </w:rPr>
        <w:t xml:space="preserve"> de cazare.</w:t>
      </w:r>
    </w:p>
    <w:p w14:paraId="030C387F" w14:textId="6853667D" w:rsidR="00063333" w:rsidRPr="00063333" w:rsidRDefault="00063333" w:rsidP="00063333">
      <w:pPr>
        <w:tabs>
          <w:tab w:val="left" w:pos="709"/>
          <w:tab w:val="left" w:pos="5760"/>
        </w:tabs>
        <w:autoSpaceDE w:val="0"/>
        <w:autoSpaceDN w:val="0"/>
        <w:adjustRightInd w:val="0"/>
        <w:spacing w:line="276" w:lineRule="auto"/>
        <w:ind w:right="23"/>
        <w:jc w:val="both"/>
        <w:rPr>
          <w:rFonts w:ascii="Trebuchet MS" w:hAnsi="Trebuchet MS" w:cs="Arial"/>
          <w:bCs/>
          <w:color w:val="000000"/>
          <w:sz w:val="24"/>
          <w:szCs w:val="24"/>
        </w:rPr>
      </w:pPr>
      <w:r w:rsidRPr="00063333">
        <w:rPr>
          <w:rFonts w:ascii="Trebuchet MS" w:hAnsi="Trebuchet MS" w:cs="Arial"/>
          <w:bCs/>
          <w:color w:val="000000"/>
          <w:sz w:val="24"/>
          <w:szCs w:val="24"/>
        </w:rPr>
        <w:lastRenderedPageBreak/>
        <w:t xml:space="preserve">Unitatea de cazare trebuie va </w:t>
      </w:r>
      <w:proofErr w:type="spellStart"/>
      <w:r w:rsidRPr="00063333">
        <w:rPr>
          <w:rFonts w:ascii="Trebuchet MS" w:hAnsi="Trebuchet MS" w:cs="Arial"/>
          <w:bCs/>
          <w:color w:val="000000"/>
          <w:sz w:val="24"/>
          <w:szCs w:val="24"/>
        </w:rPr>
        <w:t>detine</w:t>
      </w:r>
      <w:proofErr w:type="spellEnd"/>
      <w:r w:rsidRPr="00063333">
        <w:rPr>
          <w:rFonts w:ascii="Trebuchet MS" w:hAnsi="Trebuchet MS" w:cs="Arial"/>
          <w:bCs/>
          <w:color w:val="000000"/>
          <w:sz w:val="24"/>
          <w:szCs w:val="24"/>
        </w:rPr>
        <w:t xml:space="preserve"> si sala/ </w:t>
      </w:r>
      <w:proofErr w:type="spellStart"/>
      <w:r w:rsidRPr="00063333">
        <w:rPr>
          <w:rFonts w:ascii="Trebuchet MS" w:hAnsi="Trebuchet MS" w:cs="Arial"/>
          <w:bCs/>
          <w:color w:val="000000"/>
          <w:sz w:val="24"/>
          <w:szCs w:val="24"/>
        </w:rPr>
        <w:t>sali</w:t>
      </w:r>
      <w:proofErr w:type="spellEnd"/>
      <w:r w:rsidRPr="00063333">
        <w:rPr>
          <w:rFonts w:ascii="Trebuchet MS" w:hAnsi="Trebuchet MS" w:cs="Arial"/>
          <w:bCs/>
          <w:color w:val="000000"/>
          <w:sz w:val="24"/>
          <w:szCs w:val="24"/>
        </w:rPr>
        <w:t xml:space="preserve"> de </w:t>
      </w:r>
      <w:proofErr w:type="spellStart"/>
      <w:r w:rsidRPr="00063333">
        <w:rPr>
          <w:rFonts w:ascii="Trebuchet MS" w:hAnsi="Trebuchet MS" w:cs="Arial"/>
          <w:bCs/>
          <w:color w:val="000000"/>
          <w:sz w:val="24"/>
          <w:szCs w:val="24"/>
        </w:rPr>
        <w:t>sedinta</w:t>
      </w:r>
      <w:proofErr w:type="spellEnd"/>
      <w:r w:rsidRPr="00063333">
        <w:rPr>
          <w:rFonts w:ascii="Trebuchet MS" w:hAnsi="Trebuchet MS" w:cs="Arial"/>
          <w:bCs/>
          <w:color w:val="000000"/>
          <w:sz w:val="24"/>
          <w:szCs w:val="24"/>
        </w:rPr>
        <w:t xml:space="preserve"> de capacitatea necesara </w:t>
      </w:r>
      <w:proofErr w:type="spellStart"/>
      <w:r w:rsidRPr="00063333">
        <w:rPr>
          <w:rFonts w:ascii="Trebuchet MS" w:hAnsi="Trebuchet MS" w:cs="Arial"/>
          <w:bCs/>
          <w:color w:val="000000"/>
          <w:sz w:val="24"/>
          <w:szCs w:val="24"/>
        </w:rPr>
        <w:t>desfasurarii</w:t>
      </w:r>
      <w:proofErr w:type="spellEnd"/>
      <w:r w:rsidRPr="00063333">
        <w:rPr>
          <w:rFonts w:ascii="Trebuchet MS" w:hAnsi="Trebuchet MS" w:cs="Arial"/>
          <w:bCs/>
          <w:color w:val="000000"/>
          <w:sz w:val="24"/>
          <w:szCs w:val="24"/>
        </w:rPr>
        <w:t xml:space="preserve"> evenimentelor programate conform graficului de </w:t>
      </w:r>
      <w:proofErr w:type="spellStart"/>
      <w:r w:rsidRPr="00063333">
        <w:rPr>
          <w:rFonts w:ascii="Trebuchet MS" w:hAnsi="Trebuchet MS" w:cs="Arial"/>
          <w:bCs/>
          <w:color w:val="000000"/>
          <w:sz w:val="24"/>
          <w:szCs w:val="24"/>
        </w:rPr>
        <w:t>activitati</w:t>
      </w:r>
      <w:proofErr w:type="spellEnd"/>
      <w:r w:rsidRPr="00063333">
        <w:rPr>
          <w:rFonts w:ascii="Trebuchet MS" w:hAnsi="Trebuchet MS" w:cs="Arial"/>
          <w:bCs/>
          <w:color w:val="000000"/>
          <w:sz w:val="24"/>
          <w:szCs w:val="24"/>
        </w:rPr>
        <w:t xml:space="preserve">. </w:t>
      </w:r>
    </w:p>
    <w:p w14:paraId="06E018DC" w14:textId="7BDBF202" w:rsidR="00063333" w:rsidRPr="00063333" w:rsidRDefault="00063333" w:rsidP="00063333">
      <w:pPr>
        <w:tabs>
          <w:tab w:val="left" w:pos="709"/>
          <w:tab w:val="left" w:pos="5760"/>
        </w:tabs>
        <w:autoSpaceDE w:val="0"/>
        <w:autoSpaceDN w:val="0"/>
        <w:adjustRightInd w:val="0"/>
        <w:spacing w:line="276" w:lineRule="auto"/>
        <w:ind w:right="23"/>
        <w:jc w:val="both"/>
        <w:rPr>
          <w:rFonts w:ascii="Trebuchet MS" w:hAnsi="Trebuchet MS" w:cs="Arial"/>
          <w:bCs/>
          <w:color w:val="000000"/>
          <w:sz w:val="24"/>
          <w:szCs w:val="24"/>
        </w:rPr>
      </w:pPr>
      <w:r w:rsidRPr="00063333">
        <w:rPr>
          <w:rFonts w:ascii="Trebuchet MS" w:hAnsi="Trebuchet MS" w:cs="Arial"/>
          <w:bCs/>
          <w:color w:val="000000"/>
          <w:sz w:val="24"/>
          <w:szCs w:val="24"/>
        </w:rPr>
        <w:t xml:space="preserve"> Lista </w:t>
      </w:r>
      <w:proofErr w:type="spellStart"/>
      <w:r w:rsidRPr="00063333">
        <w:rPr>
          <w:rFonts w:ascii="Trebuchet MS" w:hAnsi="Trebuchet MS" w:cs="Arial"/>
          <w:bCs/>
          <w:color w:val="000000"/>
          <w:sz w:val="24"/>
          <w:szCs w:val="24"/>
        </w:rPr>
        <w:t>participantilor</w:t>
      </w:r>
      <w:proofErr w:type="spellEnd"/>
      <w:r w:rsidRPr="00063333">
        <w:rPr>
          <w:rFonts w:ascii="Trebuchet MS" w:hAnsi="Trebuchet MS" w:cs="Arial"/>
          <w:bCs/>
          <w:color w:val="000000"/>
          <w:sz w:val="24"/>
          <w:szCs w:val="24"/>
        </w:rPr>
        <w:t xml:space="preserve"> va fi transmisa </w:t>
      </w:r>
      <w:proofErr w:type="spellStart"/>
      <w:r w:rsidRPr="00063333">
        <w:rPr>
          <w:rFonts w:ascii="Trebuchet MS" w:hAnsi="Trebuchet MS" w:cs="Arial"/>
          <w:bCs/>
          <w:color w:val="000000"/>
          <w:sz w:val="24"/>
          <w:szCs w:val="24"/>
        </w:rPr>
        <w:t>catre</w:t>
      </w:r>
      <w:proofErr w:type="spellEnd"/>
      <w:r w:rsidRPr="00063333">
        <w:rPr>
          <w:rFonts w:ascii="Trebuchet MS" w:hAnsi="Trebuchet MS" w:cs="Arial"/>
          <w:bCs/>
          <w:color w:val="000000"/>
          <w:sz w:val="24"/>
          <w:szCs w:val="24"/>
        </w:rPr>
        <w:t xml:space="preserve"> unitatea de cazare.</w:t>
      </w:r>
    </w:p>
    <w:p w14:paraId="14FED8F0" w14:textId="5C571E38" w:rsidR="00063333" w:rsidRPr="00063333" w:rsidRDefault="00063333" w:rsidP="00063333">
      <w:pPr>
        <w:suppressAutoHyphens/>
        <w:autoSpaceDN w:val="0"/>
        <w:ind w:right="-720"/>
        <w:jc w:val="both"/>
        <w:textAlignment w:val="baseline"/>
        <w:rPr>
          <w:rFonts w:ascii="Trebuchet MS" w:hAnsi="Trebuchet MS"/>
          <w:sz w:val="24"/>
          <w:szCs w:val="24"/>
          <w:u w:val="single"/>
        </w:rPr>
      </w:pPr>
      <w:r w:rsidRPr="00063333">
        <w:rPr>
          <w:rFonts w:ascii="Trebuchet MS" w:hAnsi="Trebuchet MS"/>
          <w:sz w:val="24"/>
          <w:szCs w:val="24"/>
        </w:rPr>
        <w:t>2.</w:t>
      </w:r>
      <w:r w:rsidRPr="00063333">
        <w:rPr>
          <w:rFonts w:ascii="Trebuchet MS" w:hAnsi="Trebuchet MS"/>
          <w:sz w:val="24"/>
          <w:szCs w:val="24"/>
          <w:u w:val="single"/>
        </w:rPr>
        <w:t xml:space="preserve">Sala de </w:t>
      </w:r>
      <w:proofErr w:type="spellStart"/>
      <w:r w:rsidRPr="00063333">
        <w:rPr>
          <w:rFonts w:ascii="Trebuchet MS" w:hAnsi="Trebuchet MS"/>
          <w:sz w:val="24"/>
          <w:szCs w:val="24"/>
          <w:u w:val="single"/>
        </w:rPr>
        <w:t>sedinta</w:t>
      </w:r>
      <w:proofErr w:type="spellEnd"/>
    </w:p>
    <w:p w14:paraId="21442987" w14:textId="0944570F" w:rsidR="00063333" w:rsidRPr="00063333" w:rsidRDefault="00063333" w:rsidP="00063333">
      <w:pPr>
        <w:tabs>
          <w:tab w:val="left" w:pos="2880"/>
          <w:tab w:val="left" w:pos="5760"/>
        </w:tabs>
        <w:autoSpaceDE w:val="0"/>
        <w:autoSpaceDN w:val="0"/>
        <w:adjustRightInd w:val="0"/>
        <w:spacing w:line="276" w:lineRule="auto"/>
        <w:ind w:right="23"/>
        <w:jc w:val="both"/>
        <w:rPr>
          <w:rFonts w:ascii="Trebuchet MS" w:hAnsi="Trebuchet MS" w:cs="Arial"/>
          <w:sz w:val="24"/>
          <w:szCs w:val="24"/>
        </w:rPr>
      </w:pPr>
      <w:r w:rsidRPr="00063333">
        <w:rPr>
          <w:rFonts w:ascii="Trebuchet MS" w:hAnsi="Trebuchet MS"/>
          <w:sz w:val="24"/>
          <w:szCs w:val="24"/>
        </w:rPr>
        <w:t xml:space="preserve">Ne obligam sa asiguram   </w:t>
      </w:r>
      <w:proofErr w:type="spellStart"/>
      <w:r w:rsidRPr="00063333">
        <w:rPr>
          <w:rFonts w:ascii="Trebuchet MS" w:hAnsi="Trebuchet MS"/>
          <w:sz w:val="24"/>
          <w:szCs w:val="24"/>
        </w:rPr>
        <w:t>sali</w:t>
      </w:r>
      <w:proofErr w:type="spellEnd"/>
      <w:r w:rsidRPr="00063333">
        <w:rPr>
          <w:rFonts w:ascii="Trebuchet MS" w:hAnsi="Trebuchet MS"/>
          <w:sz w:val="24"/>
          <w:szCs w:val="24"/>
        </w:rPr>
        <w:t xml:space="preserve"> de </w:t>
      </w:r>
      <w:proofErr w:type="spellStart"/>
      <w:r w:rsidRPr="00063333">
        <w:rPr>
          <w:rFonts w:ascii="Trebuchet MS" w:hAnsi="Trebuchet MS"/>
          <w:sz w:val="24"/>
          <w:szCs w:val="24"/>
        </w:rPr>
        <w:t>sedinta</w:t>
      </w:r>
      <w:proofErr w:type="spellEnd"/>
      <w:r w:rsidRPr="00063333">
        <w:rPr>
          <w:rFonts w:ascii="Trebuchet MS" w:hAnsi="Trebuchet MS"/>
          <w:sz w:val="24"/>
          <w:szCs w:val="24"/>
        </w:rPr>
        <w:t xml:space="preserve"> cu o capacitate de </w:t>
      </w:r>
      <w:r w:rsidRPr="00063333">
        <w:rPr>
          <w:rFonts w:ascii="Trebuchet MS" w:hAnsi="Trebuchet MS"/>
          <w:color w:val="000000"/>
          <w:sz w:val="24"/>
          <w:szCs w:val="24"/>
        </w:rPr>
        <w:t>minim</w:t>
      </w:r>
      <w:r w:rsidRPr="00063333">
        <w:rPr>
          <w:rFonts w:ascii="Trebuchet MS" w:hAnsi="Trebuchet MS"/>
          <w:sz w:val="24"/>
          <w:szCs w:val="24"/>
        </w:rPr>
        <w:t xml:space="preserve"> </w:t>
      </w:r>
      <w:proofErr w:type="spellStart"/>
      <w:r w:rsidRPr="00063333">
        <w:rPr>
          <w:rFonts w:ascii="Trebuchet MS" w:hAnsi="Trebuchet MS"/>
          <w:sz w:val="24"/>
          <w:szCs w:val="24"/>
        </w:rPr>
        <w:t>numarul</w:t>
      </w:r>
      <w:proofErr w:type="spellEnd"/>
      <w:r w:rsidRPr="00063333">
        <w:rPr>
          <w:rFonts w:ascii="Trebuchet MS" w:hAnsi="Trebuchet MS"/>
          <w:sz w:val="24"/>
          <w:szCs w:val="24"/>
        </w:rPr>
        <w:t xml:space="preserve"> de </w:t>
      </w:r>
      <w:proofErr w:type="spellStart"/>
      <w:r w:rsidRPr="00063333">
        <w:rPr>
          <w:rFonts w:ascii="Trebuchet MS" w:hAnsi="Trebuchet MS"/>
          <w:sz w:val="24"/>
          <w:szCs w:val="24"/>
        </w:rPr>
        <w:t>participanti</w:t>
      </w:r>
      <w:proofErr w:type="spellEnd"/>
      <w:r w:rsidRPr="00063333">
        <w:rPr>
          <w:rFonts w:ascii="Trebuchet MS" w:hAnsi="Trebuchet MS"/>
          <w:sz w:val="24"/>
          <w:szCs w:val="24"/>
        </w:rPr>
        <w:t xml:space="preserve"> pentru fiecare activitate , iar amplasarea sa fie </w:t>
      </w:r>
      <w:r w:rsidRPr="00063333">
        <w:rPr>
          <w:rFonts w:ascii="Trebuchet MS" w:hAnsi="Trebuchet MS" w:cs="Arial"/>
          <w:sz w:val="24"/>
          <w:szCs w:val="24"/>
        </w:rPr>
        <w:t>în locuri fără aerisire sau la subsol.</w:t>
      </w:r>
    </w:p>
    <w:p w14:paraId="4BEF036D" w14:textId="77777777" w:rsidR="00063333" w:rsidRPr="00063333" w:rsidRDefault="00063333" w:rsidP="00063333">
      <w:pPr>
        <w:pStyle w:val="ListParagraph"/>
        <w:suppressAutoHyphens/>
        <w:autoSpaceDN w:val="0"/>
        <w:ind w:left="0" w:right="23"/>
        <w:jc w:val="both"/>
        <w:textAlignment w:val="baseline"/>
        <w:rPr>
          <w:rFonts w:ascii="Trebuchet MS" w:hAnsi="Trebuchet MS" w:cs="Arial"/>
          <w:sz w:val="24"/>
          <w:szCs w:val="24"/>
          <w:lang w:val="ro-RO"/>
        </w:rPr>
      </w:pPr>
      <w:r w:rsidRPr="00063333">
        <w:rPr>
          <w:rFonts w:ascii="Trebuchet MS" w:hAnsi="Trebuchet MS"/>
          <w:sz w:val="24"/>
          <w:szCs w:val="24"/>
          <w:lang w:val="ro-RO"/>
        </w:rPr>
        <w:t xml:space="preserve"> În interiorul acestora, vizibilitatea nu va fi perturbată de stâlpi, coloane, paravane etc. </w:t>
      </w:r>
      <w:r w:rsidRPr="00063333">
        <w:rPr>
          <w:rFonts w:ascii="Trebuchet MS" w:hAnsi="Trebuchet MS" w:cs="Arial"/>
          <w:sz w:val="24"/>
          <w:szCs w:val="24"/>
          <w:lang w:val="ro-RO"/>
        </w:rPr>
        <w:t xml:space="preserve"> Se va asigura un spațiu de recepție adecvat pentru primirea și înregistrarea participanților și pentru distribuirea materialelor informative, acces la toaletă, precum și spațiu adecvat pentru desfășurarea pauzelor de cafea, în apropierea sălii de desfășurarea a evenimentului.</w:t>
      </w:r>
    </w:p>
    <w:p w14:paraId="020B8B35" w14:textId="152F3DE3" w:rsidR="00063333" w:rsidRPr="00063333" w:rsidRDefault="00063333" w:rsidP="00063333">
      <w:pPr>
        <w:pStyle w:val="ListParagraph"/>
        <w:suppressAutoHyphens/>
        <w:autoSpaceDN w:val="0"/>
        <w:ind w:left="0" w:right="23"/>
        <w:jc w:val="both"/>
        <w:textAlignment w:val="baseline"/>
        <w:rPr>
          <w:rFonts w:ascii="Trebuchet MS" w:hAnsi="Trebuchet MS"/>
          <w:sz w:val="24"/>
          <w:szCs w:val="24"/>
          <w:lang w:val="ro-RO"/>
        </w:rPr>
      </w:pPr>
      <w:r w:rsidRPr="00063333">
        <w:rPr>
          <w:rFonts w:ascii="Trebuchet MS" w:hAnsi="Trebuchet MS"/>
          <w:sz w:val="24"/>
          <w:szCs w:val="24"/>
          <w:lang w:val="ro-RO"/>
        </w:rPr>
        <w:t xml:space="preserve">Aranjamentul sălilor va fi agreat cu beneficiarul înaintea începerii evenimentului. </w:t>
      </w:r>
    </w:p>
    <w:p w14:paraId="0FE833EB" w14:textId="77777777" w:rsidR="00063333" w:rsidRPr="00063333" w:rsidRDefault="00063333" w:rsidP="00063333">
      <w:pPr>
        <w:suppressAutoHyphens/>
        <w:autoSpaceDN w:val="0"/>
        <w:spacing w:line="276" w:lineRule="auto"/>
        <w:ind w:right="23"/>
        <w:jc w:val="both"/>
        <w:textAlignment w:val="baseline"/>
        <w:rPr>
          <w:rFonts w:ascii="Trebuchet MS" w:hAnsi="Trebuchet MS"/>
          <w:sz w:val="24"/>
          <w:szCs w:val="24"/>
        </w:rPr>
      </w:pPr>
      <w:r w:rsidRPr="00063333">
        <w:rPr>
          <w:rFonts w:ascii="Trebuchet MS" w:hAnsi="Trebuchet MS"/>
          <w:sz w:val="24"/>
          <w:szCs w:val="24"/>
          <w:u w:val="single"/>
        </w:rPr>
        <w:t xml:space="preserve">Dotarea sălilor de </w:t>
      </w:r>
      <w:proofErr w:type="spellStart"/>
      <w:r w:rsidRPr="00063333">
        <w:rPr>
          <w:rFonts w:ascii="Trebuchet MS" w:hAnsi="Trebuchet MS"/>
          <w:sz w:val="24"/>
          <w:szCs w:val="24"/>
          <w:u w:val="single"/>
        </w:rPr>
        <w:t>sedinta</w:t>
      </w:r>
      <w:proofErr w:type="spellEnd"/>
      <w:r w:rsidRPr="00063333">
        <w:rPr>
          <w:rFonts w:ascii="Trebuchet MS" w:hAnsi="Trebuchet MS"/>
          <w:sz w:val="24"/>
          <w:szCs w:val="24"/>
          <w:u w:val="single"/>
        </w:rPr>
        <w:t>:</w:t>
      </w:r>
    </w:p>
    <w:p w14:paraId="5A1C72AC" w14:textId="6BDCC652" w:rsidR="00063333" w:rsidRPr="00063333" w:rsidRDefault="00063333" w:rsidP="00063333">
      <w:pPr>
        <w:suppressAutoHyphens/>
        <w:autoSpaceDN w:val="0"/>
        <w:spacing w:line="276" w:lineRule="auto"/>
        <w:ind w:right="23"/>
        <w:jc w:val="both"/>
        <w:textAlignment w:val="baseline"/>
        <w:rPr>
          <w:rFonts w:ascii="Trebuchet MS" w:hAnsi="Trebuchet MS"/>
          <w:sz w:val="24"/>
          <w:szCs w:val="24"/>
        </w:rPr>
      </w:pPr>
      <w:r w:rsidRPr="00063333">
        <w:rPr>
          <w:rFonts w:ascii="Trebuchet MS" w:hAnsi="Trebuchet MS"/>
          <w:sz w:val="24"/>
          <w:szCs w:val="24"/>
        </w:rPr>
        <w:t xml:space="preserve">Fiecare sala de </w:t>
      </w:r>
      <w:proofErr w:type="spellStart"/>
      <w:r w:rsidRPr="00063333">
        <w:rPr>
          <w:rFonts w:ascii="Trebuchet MS" w:hAnsi="Trebuchet MS"/>
          <w:sz w:val="24"/>
          <w:szCs w:val="24"/>
        </w:rPr>
        <w:t>sedinta</w:t>
      </w:r>
      <w:proofErr w:type="spellEnd"/>
      <w:r w:rsidRPr="00063333">
        <w:rPr>
          <w:rFonts w:ascii="Trebuchet MS" w:hAnsi="Trebuchet MS"/>
          <w:sz w:val="24"/>
          <w:szCs w:val="24"/>
        </w:rPr>
        <w:t xml:space="preserve"> va fi prevăzută cu logistica necesara, după cum urmează: </w:t>
      </w:r>
    </w:p>
    <w:p w14:paraId="10681916" w14:textId="77777777" w:rsidR="00063333" w:rsidRPr="00063333" w:rsidRDefault="00063333" w:rsidP="00063333">
      <w:pPr>
        <w:numPr>
          <w:ilvl w:val="0"/>
          <w:numId w:val="8"/>
        </w:numPr>
        <w:suppressAutoHyphens/>
        <w:autoSpaceDN w:val="0"/>
        <w:spacing w:after="0" w:line="276" w:lineRule="auto"/>
        <w:ind w:right="23"/>
        <w:jc w:val="both"/>
        <w:textAlignment w:val="baseline"/>
        <w:rPr>
          <w:rFonts w:ascii="Trebuchet MS" w:hAnsi="Trebuchet MS"/>
          <w:sz w:val="24"/>
          <w:szCs w:val="24"/>
        </w:rPr>
      </w:pPr>
      <w:r w:rsidRPr="00063333">
        <w:rPr>
          <w:rFonts w:ascii="Trebuchet MS" w:hAnsi="Trebuchet MS"/>
          <w:sz w:val="24"/>
          <w:szCs w:val="24"/>
        </w:rPr>
        <w:t xml:space="preserve">sistem de video proiecție: ecran, videoproiector, telecomandă care să permită schimbarea </w:t>
      </w:r>
      <w:proofErr w:type="spellStart"/>
      <w:r w:rsidRPr="00063333">
        <w:rPr>
          <w:rFonts w:ascii="Trebuchet MS" w:hAnsi="Trebuchet MS"/>
          <w:sz w:val="24"/>
          <w:szCs w:val="24"/>
        </w:rPr>
        <w:t>slide</w:t>
      </w:r>
      <w:proofErr w:type="spellEnd"/>
      <w:r w:rsidRPr="00063333">
        <w:rPr>
          <w:rFonts w:ascii="Trebuchet MS" w:hAnsi="Trebuchet MS"/>
          <w:sz w:val="24"/>
          <w:szCs w:val="24"/>
        </w:rPr>
        <w:t>-urilor de la distanță ;</w:t>
      </w:r>
    </w:p>
    <w:p w14:paraId="04972A5A" w14:textId="77777777" w:rsidR="00063333" w:rsidRPr="00063333" w:rsidRDefault="00063333" w:rsidP="00063333">
      <w:pPr>
        <w:numPr>
          <w:ilvl w:val="0"/>
          <w:numId w:val="8"/>
        </w:numPr>
        <w:suppressAutoHyphens/>
        <w:autoSpaceDN w:val="0"/>
        <w:spacing w:after="0" w:line="276" w:lineRule="auto"/>
        <w:ind w:right="23"/>
        <w:jc w:val="both"/>
        <w:textAlignment w:val="baseline"/>
        <w:rPr>
          <w:rFonts w:ascii="Trebuchet MS" w:hAnsi="Trebuchet MS"/>
          <w:sz w:val="24"/>
          <w:szCs w:val="24"/>
        </w:rPr>
      </w:pPr>
      <w:r w:rsidRPr="00063333">
        <w:rPr>
          <w:rFonts w:ascii="Trebuchet MS" w:hAnsi="Trebuchet MS"/>
          <w:sz w:val="24"/>
          <w:szCs w:val="24"/>
        </w:rPr>
        <w:t>sistem de aer condiționat silențios,</w:t>
      </w:r>
    </w:p>
    <w:p w14:paraId="36406B81" w14:textId="77777777" w:rsidR="00063333" w:rsidRPr="00063333" w:rsidRDefault="00063333" w:rsidP="00063333">
      <w:pPr>
        <w:numPr>
          <w:ilvl w:val="0"/>
          <w:numId w:val="8"/>
        </w:numPr>
        <w:suppressAutoHyphens/>
        <w:autoSpaceDN w:val="0"/>
        <w:spacing w:after="0" w:line="276" w:lineRule="auto"/>
        <w:ind w:right="23"/>
        <w:jc w:val="both"/>
        <w:textAlignment w:val="baseline"/>
        <w:rPr>
          <w:rFonts w:ascii="Trebuchet MS" w:hAnsi="Trebuchet MS"/>
          <w:sz w:val="24"/>
          <w:szCs w:val="24"/>
        </w:rPr>
      </w:pPr>
      <w:r w:rsidRPr="00063333">
        <w:rPr>
          <w:rFonts w:ascii="Trebuchet MS" w:hAnsi="Trebuchet MS" w:cs="Arial"/>
          <w:sz w:val="24"/>
          <w:szCs w:val="24"/>
        </w:rPr>
        <w:t xml:space="preserve">acces internet, </w:t>
      </w:r>
      <w:proofErr w:type="spellStart"/>
      <w:r w:rsidRPr="00063333">
        <w:rPr>
          <w:rFonts w:ascii="Trebuchet MS" w:hAnsi="Trebuchet MS" w:cs="Arial"/>
          <w:sz w:val="24"/>
          <w:szCs w:val="24"/>
        </w:rPr>
        <w:t>wi</w:t>
      </w:r>
      <w:proofErr w:type="spellEnd"/>
      <w:r w:rsidRPr="00063333">
        <w:rPr>
          <w:rFonts w:ascii="Trebuchet MS" w:hAnsi="Trebuchet MS" w:cs="Arial"/>
          <w:sz w:val="24"/>
          <w:szCs w:val="24"/>
        </w:rPr>
        <w:t>-fi</w:t>
      </w:r>
    </w:p>
    <w:p w14:paraId="6068FF2A" w14:textId="2CD4E08B" w:rsidR="00063333" w:rsidRPr="00063333" w:rsidRDefault="00063333" w:rsidP="00063333">
      <w:pPr>
        <w:numPr>
          <w:ilvl w:val="0"/>
          <w:numId w:val="8"/>
        </w:numPr>
        <w:suppressAutoHyphens/>
        <w:autoSpaceDN w:val="0"/>
        <w:spacing w:after="0" w:line="276" w:lineRule="auto"/>
        <w:ind w:right="23"/>
        <w:jc w:val="both"/>
        <w:textAlignment w:val="baseline"/>
        <w:rPr>
          <w:rFonts w:ascii="Trebuchet MS" w:hAnsi="Trebuchet MS"/>
          <w:sz w:val="24"/>
          <w:szCs w:val="24"/>
        </w:rPr>
      </w:pPr>
      <w:proofErr w:type="spellStart"/>
      <w:r w:rsidRPr="00063333">
        <w:rPr>
          <w:rFonts w:ascii="Trebuchet MS" w:hAnsi="Trebuchet MS" w:cs="Arial"/>
          <w:sz w:val="24"/>
          <w:szCs w:val="24"/>
        </w:rPr>
        <w:t>flipchart</w:t>
      </w:r>
      <w:proofErr w:type="spellEnd"/>
      <w:r w:rsidRPr="00063333">
        <w:rPr>
          <w:rFonts w:ascii="Trebuchet MS" w:hAnsi="Trebuchet MS" w:cs="Arial"/>
          <w:sz w:val="24"/>
          <w:szCs w:val="24"/>
        </w:rPr>
        <w:t xml:space="preserve"> </w:t>
      </w:r>
    </w:p>
    <w:p w14:paraId="3711DD27" w14:textId="77777777" w:rsidR="00063333" w:rsidRPr="00063333" w:rsidRDefault="00063333" w:rsidP="00063333">
      <w:pPr>
        <w:numPr>
          <w:ilvl w:val="0"/>
          <w:numId w:val="8"/>
        </w:numPr>
        <w:suppressAutoHyphens/>
        <w:autoSpaceDN w:val="0"/>
        <w:spacing w:after="0" w:line="276" w:lineRule="auto"/>
        <w:ind w:right="23"/>
        <w:jc w:val="both"/>
        <w:textAlignment w:val="baseline"/>
        <w:rPr>
          <w:rFonts w:ascii="Trebuchet MS" w:hAnsi="Trebuchet MS"/>
          <w:sz w:val="24"/>
          <w:szCs w:val="24"/>
        </w:rPr>
      </w:pPr>
      <w:r w:rsidRPr="00063333">
        <w:rPr>
          <w:rFonts w:ascii="Trebuchet MS" w:hAnsi="Trebuchet MS" w:cs="Arial"/>
          <w:sz w:val="24"/>
          <w:szCs w:val="24"/>
        </w:rPr>
        <w:t>personal tehnic specializat .</w:t>
      </w:r>
    </w:p>
    <w:p w14:paraId="435DF46A" w14:textId="77777777" w:rsidR="00063333" w:rsidRPr="00063333" w:rsidRDefault="00063333" w:rsidP="00063333">
      <w:pPr>
        <w:autoSpaceDE w:val="0"/>
        <w:autoSpaceDN w:val="0"/>
        <w:adjustRightInd w:val="0"/>
        <w:spacing w:line="276" w:lineRule="auto"/>
        <w:ind w:left="720"/>
        <w:jc w:val="both"/>
        <w:rPr>
          <w:rFonts w:ascii="Trebuchet MS" w:hAnsi="Trebuchet MS" w:cs="Arial"/>
          <w:bCs/>
          <w:sz w:val="24"/>
          <w:szCs w:val="24"/>
        </w:rPr>
      </w:pPr>
    </w:p>
    <w:p w14:paraId="6B8720CB" w14:textId="5EC489D2" w:rsidR="00063333" w:rsidRPr="00063333" w:rsidRDefault="00063333" w:rsidP="00063333">
      <w:pPr>
        <w:autoSpaceDE w:val="0"/>
        <w:autoSpaceDN w:val="0"/>
        <w:adjustRightInd w:val="0"/>
        <w:spacing w:line="276" w:lineRule="auto"/>
        <w:jc w:val="both"/>
        <w:rPr>
          <w:rFonts w:ascii="Trebuchet MS" w:hAnsi="Trebuchet MS" w:cs="Arial"/>
          <w:bCs/>
          <w:sz w:val="24"/>
          <w:szCs w:val="24"/>
        </w:rPr>
      </w:pPr>
      <w:r w:rsidRPr="00063333">
        <w:rPr>
          <w:rFonts w:ascii="Trebuchet MS" w:hAnsi="Trebuchet MS" w:cs="Arial"/>
          <w:bCs/>
          <w:sz w:val="24"/>
          <w:szCs w:val="24"/>
        </w:rPr>
        <w:t>3.</w:t>
      </w:r>
      <w:r w:rsidRPr="00063333">
        <w:rPr>
          <w:rFonts w:ascii="Trebuchet MS" w:hAnsi="Trebuchet MS" w:cs="Arial"/>
          <w:bCs/>
          <w:sz w:val="24"/>
          <w:szCs w:val="24"/>
          <w:u w:val="single"/>
        </w:rPr>
        <w:t>Servicii de masa</w:t>
      </w:r>
      <w:r w:rsidRPr="00063333">
        <w:rPr>
          <w:rFonts w:ascii="Trebuchet MS" w:hAnsi="Trebuchet MS" w:cs="Arial"/>
          <w:sz w:val="24"/>
          <w:szCs w:val="24"/>
        </w:rPr>
        <w:t>:</w:t>
      </w:r>
    </w:p>
    <w:p w14:paraId="3A0200DC" w14:textId="21A888D8" w:rsidR="00063333" w:rsidRPr="00063333" w:rsidRDefault="00063333" w:rsidP="00063333">
      <w:pPr>
        <w:numPr>
          <w:ilvl w:val="0"/>
          <w:numId w:val="7"/>
        </w:numPr>
        <w:suppressAutoHyphens/>
        <w:autoSpaceDN w:val="0"/>
        <w:spacing w:after="0" w:line="276" w:lineRule="auto"/>
        <w:ind w:right="-52"/>
        <w:jc w:val="both"/>
        <w:textAlignment w:val="baseline"/>
        <w:rPr>
          <w:rFonts w:ascii="Trebuchet MS" w:hAnsi="Trebuchet MS" w:cs="Arial"/>
          <w:sz w:val="24"/>
          <w:szCs w:val="24"/>
        </w:rPr>
      </w:pPr>
      <w:r w:rsidRPr="00063333">
        <w:rPr>
          <w:rFonts w:ascii="Trebuchet MS" w:hAnsi="Trebuchet MS" w:cs="Arial"/>
          <w:sz w:val="24"/>
          <w:szCs w:val="24"/>
        </w:rPr>
        <w:t xml:space="preserve">Vom asigura servicii de masa, respectiv  dejun/cina  precum și  pauză de cafea pentru toți participanții la </w:t>
      </w:r>
      <w:proofErr w:type="spellStart"/>
      <w:r w:rsidRPr="00063333">
        <w:rPr>
          <w:rFonts w:ascii="Trebuchet MS" w:hAnsi="Trebuchet MS" w:cs="Arial"/>
          <w:sz w:val="24"/>
          <w:szCs w:val="24"/>
        </w:rPr>
        <w:t>activitati</w:t>
      </w:r>
      <w:proofErr w:type="spellEnd"/>
      <w:r w:rsidRPr="00063333">
        <w:rPr>
          <w:rFonts w:ascii="Trebuchet MS" w:hAnsi="Trebuchet MS" w:cs="Arial"/>
          <w:sz w:val="24"/>
          <w:szCs w:val="24"/>
        </w:rPr>
        <w:t xml:space="preserve"> conform descrierii evenimentului in caietul de sarcini.</w:t>
      </w:r>
    </w:p>
    <w:p w14:paraId="79E7CE29" w14:textId="77777777" w:rsidR="00063333" w:rsidRPr="00063333" w:rsidRDefault="00063333" w:rsidP="00063333">
      <w:pPr>
        <w:numPr>
          <w:ilvl w:val="0"/>
          <w:numId w:val="7"/>
        </w:numPr>
        <w:suppressAutoHyphens/>
        <w:autoSpaceDN w:val="0"/>
        <w:spacing w:after="0" w:line="276" w:lineRule="auto"/>
        <w:ind w:right="-52"/>
        <w:jc w:val="both"/>
        <w:textAlignment w:val="baseline"/>
        <w:rPr>
          <w:rFonts w:ascii="Trebuchet MS" w:hAnsi="Trebuchet MS" w:cs="Arial"/>
          <w:sz w:val="24"/>
          <w:szCs w:val="24"/>
        </w:rPr>
      </w:pPr>
      <w:r w:rsidRPr="00063333">
        <w:rPr>
          <w:rFonts w:ascii="Trebuchet MS" w:hAnsi="Trebuchet MS" w:cs="Arial"/>
          <w:sz w:val="24"/>
          <w:szCs w:val="24"/>
        </w:rPr>
        <w:t>Dejunul va include  supa/ciorba ,fel principal , desert, apă plată sau apă minerală.</w:t>
      </w:r>
    </w:p>
    <w:p w14:paraId="4CDCFDB8" w14:textId="77777777" w:rsidR="00063333" w:rsidRPr="00063333" w:rsidRDefault="00063333" w:rsidP="00063333">
      <w:pPr>
        <w:numPr>
          <w:ilvl w:val="0"/>
          <w:numId w:val="7"/>
        </w:numPr>
        <w:suppressAutoHyphens/>
        <w:autoSpaceDN w:val="0"/>
        <w:spacing w:after="0" w:line="276" w:lineRule="auto"/>
        <w:ind w:right="-52"/>
        <w:jc w:val="both"/>
        <w:textAlignment w:val="baseline"/>
        <w:rPr>
          <w:rFonts w:ascii="Trebuchet MS" w:hAnsi="Trebuchet MS" w:cs="Arial"/>
          <w:sz w:val="24"/>
          <w:szCs w:val="24"/>
        </w:rPr>
      </w:pPr>
      <w:r w:rsidRPr="00063333">
        <w:rPr>
          <w:rFonts w:ascii="Trebuchet MS" w:hAnsi="Trebuchet MS" w:cs="Arial"/>
          <w:sz w:val="24"/>
          <w:szCs w:val="24"/>
        </w:rPr>
        <w:t>Cina va include gustare, fel principal, salata, apa plata sau apa minerala.</w:t>
      </w:r>
    </w:p>
    <w:p w14:paraId="54FE5B60" w14:textId="4B2ECB15" w:rsidR="00063333" w:rsidRPr="00063333" w:rsidRDefault="00063333" w:rsidP="00063333">
      <w:pPr>
        <w:numPr>
          <w:ilvl w:val="0"/>
          <w:numId w:val="7"/>
        </w:numPr>
        <w:suppressAutoHyphens/>
        <w:autoSpaceDN w:val="0"/>
        <w:spacing w:after="0" w:line="276" w:lineRule="auto"/>
        <w:ind w:right="-52"/>
        <w:jc w:val="both"/>
        <w:textAlignment w:val="baseline"/>
        <w:rPr>
          <w:rFonts w:ascii="Trebuchet MS" w:hAnsi="Trebuchet MS" w:cs="Arial"/>
          <w:sz w:val="24"/>
          <w:szCs w:val="24"/>
        </w:rPr>
      </w:pPr>
      <w:r w:rsidRPr="00063333">
        <w:rPr>
          <w:rFonts w:ascii="Trebuchet MS" w:hAnsi="Trebuchet MS" w:cs="Arial"/>
          <w:sz w:val="24"/>
          <w:szCs w:val="24"/>
        </w:rPr>
        <w:t>În termen de 5 zile lucrătoare după ce vom fi înștiințați de către beneficiar despre data de desfășurare a evenimentului, vom înainta  cel puțin 2 variante de meniu, dintre care  va selecta unul. Aceste variante vor conține un număr egal de feluri de mâncare.</w:t>
      </w:r>
    </w:p>
    <w:p w14:paraId="3D04626B" w14:textId="5BCC6886" w:rsidR="00063333" w:rsidRPr="00063333" w:rsidRDefault="00063333" w:rsidP="00063333">
      <w:pPr>
        <w:numPr>
          <w:ilvl w:val="0"/>
          <w:numId w:val="7"/>
        </w:numPr>
        <w:suppressAutoHyphens/>
        <w:autoSpaceDN w:val="0"/>
        <w:spacing w:after="0" w:line="276" w:lineRule="auto"/>
        <w:ind w:right="-52"/>
        <w:jc w:val="both"/>
        <w:textAlignment w:val="baseline"/>
        <w:rPr>
          <w:rFonts w:ascii="Trebuchet MS" w:hAnsi="Trebuchet MS" w:cs="Arial"/>
          <w:sz w:val="24"/>
          <w:szCs w:val="24"/>
        </w:rPr>
      </w:pPr>
      <w:r w:rsidRPr="00063333">
        <w:rPr>
          <w:rFonts w:ascii="Trebuchet MS" w:hAnsi="Trebuchet MS" w:cs="Arial"/>
          <w:sz w:val="24"/>
          <w:szCs w:val="24"/>
        </w:rPr>
        <w:t>Participanții vor servi dejunul si unde este cazul si cina  în incinta restaurantului unității în care se va organiza evenimentul unde se va asigura un număr suficient de mese și scaune confortabile pentru participanți.</w:t>
      </w:r>
    </w:p>
    <w:p w14:paraId="6C4075F7" w14:textId="77777777" w:rsidR="00063333" w:rsidRPr="00063333" w:rsidRDefault="00063333" w:rsidP="00063333">
      <w:pPr>
        <w:numPr>
          <w:ilvl w:val="0"/>
          <w:numId w:val="7"/>
        </w:numPr>
        <w:suppressAutoHyphens/>
        <w:autoSpaceDN w:val="0"/>
        <w:spacing w:after="0" w:line="276" w:lineRule="auto"/>
        <w:ind w:right="23"/>
        <w:jc w:val="both"/>
        <w:textAlignment w:val="baseline"/>
        <w:rPr>
          <w:rFonts w:ascii="Trebuchet MS" w:hAnsi="Trebuchet MS" w:cs="Arial"/>
          <w:sz w:val="24"/>
          <w:szCs w:val="24"/>
        </w:rPr>
      </w:pPr>
      <w:r w:rsidRPr="00063333">
        <w:rPr>
          <w:rFonts w:ascii="Trebuchet MS" w:hAnsi="Trebuchet MS" w:cs="Arial"/>
          <w:sz w:val="24"/>
          <w:szCs w:val="24"/>
        </w:rPr>
        <w:lastRenderedPageBreak/>
        <w:t xml:space="preserve">Pauzele de cafea vor include: apă plată, apă minerală, cafea, lapte pentru cafea, zahăr, ceai. Pauzele de cafea se vor asigura într-un spațiu adecvat, în incinta locației de desfășurare a evenimentului și cât mai aproape de sala de conferință unde vor avea loc evenimentele. </w:t>
      </w:r>
    </w:p>
    <w:p w14:paraId="5F0052C7" w14:textId="4947648E" w:rsidR="00E23F52" w:rsidRPr="00063333" w:rsidRDefault="00E23F52" w:rsidP="00063333">
      <w:pPr>
        <w:spacing w:after="0" w:line="240" w:lineRule="auto"/>
        <w:contextualSpacing/>
        <w:jc w:val="both"/>
        <w:rPr>
          <w:rFonts w:ascii="Trebuchet MS" w:hAnsi="Trebuchet MS"/>
          <w:noProof/>
          <w:sz w:val="24"/>
          <w:szCs w:val="24"/>
          <w:lang w:eastAsia="ro-RO"/>
        </w:rPr>
      </w:pPr>
    </w:p>
    <w:p w14:paraId="2A748DBC" w14:textId="2BBF0C52" w:rsidR="00E23F52" w:rsidRPr="00063333" w:rsidRDefault="00E23F52" w:rsidP="00063333">
      <w:pPr>
        <w:tabs>
          <w:tab w:val="left" w:pos="0"/>
          <w:tab w:val="left" w:pos="1080"/>
        </w:tabs>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Ne angajăm să menţinem această ofertă valabilă </w:t>
      </w:r>
      <w:r w:rsidR="00063333" w:rsidRPr="00063333">
        <w:rPr>
          <w:rFonts w:ascii="Trebuchet MS" w:hAnsi="Trebuchet MS"/>
          <w:noProof/>
          <w:sz w:val="24"/>
          <w:szCs w:val="24"/>
          <w:lang w:eastAsia="ro-RO"/>
        </w:rPr>
        <w:t>timp de 30 zile</w:t>
      </w:r>
      <w:r w:rsidRPr="00063333">
        <w:rPr>
          <w:rFonts w:ascii="Trebuchet MS" w:hAnsi="Trebuchet MS"/>
          <w:noProof/>
          <w:sz w:val="24"/>
          <w:szCs w:val="24"/>
          <w:lang w:eastAsia="ro-RO"/>
        </w:rPr>
        <w:t xml:space="preserve"> și ea va rămâne obligatorie pentru noi şi poate fi acceptată oricând înainte de expirarea perioadei de valabilitate.</w:t>
      </w:r>
    </w:p>
    <w:p w14:paraId="546E3F49" w14:textId="5B48724A" w:rsidR="00E23F52" w:rsidRPr="00063333" w:rsidRDefault="00E23F52" w:rsidP="00063333">
      <w:pPr>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 Precizăm că : nu depunem ofertă alternativă.</w:t>
      </w:r>
    </w:p>
    <w:p w14:paraId="05556C2F" w14:textId="3923FEBF" w:rsidR="00063333" w:rsidRPr="00063333" w:rsidRDefault="00063333" w:rsidP="00063333">
      <w:pPr>
        <w:spacing w:after="0" w:line="276" w:lineRule="auto"/>
        <w:jc w:val="both"/>
        <w:rPr>
          <w:rFonts w:ascii="Trebuchet MS" w:hAnsi="Trebuchet MS"/>
          <w:noProof/>
          <w:sz w:val="24"/>
          <w:szCs w:val="24"/>
          <w:lang w:eastAsia="ro-RO"/>
        </w:rPr>
      </w:pPr>
    </w:p>
    <w:p w14:paraId="247EB321" w14:textId="77777777" w:rsidR="00E23F52" w:rsidRPr="00063333" w:rsidRDefault="00E23F52" w:rsidP="00063333">
      <w:pPr>
        <w:spacing w:after="0" w:line="276" w:lineRule="auto"/>
        <w:jc w:val="both"/>
        <w:rPr>
          <w:rFonts w:ascii="Trebuchet MS" w:hAnsi="Trebuchet MS"/>
          <w:sz w:val="24"/>
          <w:szCs w:val="24"/>
          <w:lang w:eastAsia="ro-RO"/>
        </w:rPr>
      </w:pPr>
    </w:p>
    <w:p w14:paraId="2BAACA23" w14:textId="4ABACFCD"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_____________, în calitate de _____________________, legal autorizat să semnez</w:t>
      </w:r>
    </w:p>
    <w:p w14:paraId="52196FB0"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(semnătura)</w:t>
      </w:r>
    </w:p>
    <w:p w14:paraId="34DE9E03"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oferta pentru </w:t>
      </w:r>
      <w:proofErr w:type="spellStart"/>
      <w:r w:rsidRPr="00063333">
        <w:rPr>
          <w:rFonts w:ascii="Trebuchet MS" w:hAnsi="Trebuchet MS"/>
          <w:sz w:val="24"/>
          <w:szCs w:val="24"/>
          <w:lang w:eastAsia="ro-RO"/>
        </w:rPr>
        <w:t>şi</w:t>
      </w:r>
      <w:proofErr w:type="spellEnd"/>
      <w:r w:rsidRPr="00063333">
        <w:rPr>
          <w:rFonts w:ascii="Trebuchet MS" w:hAnsi="Trebuchet MS"/>
          <w:sz w:val="24"/>
          <w:szCs w:val="24"/>
          <w:lang w:eastAsia="ro-RO"/>
        </w:rPr>
        <w:t xml:space="preserve"> în numele ____________________________________.</w:t>
      </w:r>
    </w:p>
    <w:p w14:paraId="070419D6" w14:textId="77777777" w:rsidR="00683C5A" w:rsidRDefault="00683C5A" w:rsidP="00063333">
      <w:pPr>
        <w:spacing w:after="0" w:line="276" w:lineRule="auto"/>
        <w:jc w:val="both"/>
        <w:rPr>
          <w:rFonts w:ascii="Trebuchet MS" w:hAnsi="Trebuchet MS"/>
          <w:sz w:val="24"/>
          <w:szCs w:val="24"/>
          <w:lang w:eastAsia="ro-RO"/>
        </w:rPr>
      </w:pPr>
    </w:p>
    <w:p w14:paraId="6D8ACD07" w14:textId="466DF2B0" w:rsidR="00E23F52"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(denumire/nume operator economic</w:t>
      </w:r>
    </w:p>
    <w:p w14:paraId="03042667" w14:textId="5141F670" w:rsidR="00683C5A" w:rsidRDefault="00683C5A" w:rsidP="00063333">
      <w:pPr>
        <w:spacing w:after="0" w:line="276" w:lineRule="auto"/>
        <w:jc w:val="both"/>
        <w:rPr>
          <w:rFonts w:ascii="Trebuchet MS" w:hAnsi="Trebuchet MS"/>
          <w:sz w:val="24"/>
          <w:szCs w:val="24"/>
        </w:rPr>
      </w:pPr>
    </w:p>
    <w:p w14:paraId="6A98094B" w14:textId="65A97496" w:rsidR="00683C5A" w:rsidRDefault="00683C5A" w:rsidP="00063333">
      <w:pPr>
        <w:spacing w:after="0" w:line="276" w:lineRule="auto"/>
        <w:jc w:val="both"/>
        <w:rPr>
          <w:rFonts w:ascii="Trebuchet MS" w:hAnsi="Trebuchet MS"/>
          <w:sz w:val="24"/>
          <w:szCs w:val="24"/>
        </w:rPr>
      </w:pPr>
    </w:p>
    <w:p w14:paraId="30EA7F60" w14:textId="2F255A65" w:rsidR="00683C5A" w:rsidRDefault="00683C5A" w:rsidP="00063333">
      <w:pPr>
        <w:spacing w:after="0" w:line="276" w:lineRule="auto"/>
        <w:jc w:val="both"/>
        <w:rPr>
          <w:rFonts w:ascii="Trebuchet MS" w:hAnsi="Trebuchet MS"/>
          <w:sz w:val="24"/>
          <w:szCs w:val="24"/>
        </w:rPr>
      </w:pPr>
    </w:p>
    <w:p w14:paraId="4709AA56" w14:textId="0F8FDD28" w:rsidR="00683C5A" w:rsidRPr="00063333" w:rsidRDefault="00683C5A" w:rsidP="00063333">
      <w:pPr>
        <w:spacing w:after="0" w:line="276" w:lineRule="auto"/>
        <w:jc w:val="both"/>
        <w:rPr>
          <w:rFonts w:ascii="Trebuchet MS" w:hAnsi="Trebuchet MS"/>
          <w:sz w:val="24"/>
          <w:szCs w:val="24"/>
        </w:rPr>
      </w:pPr>
      <w:r>
        <w:rPr>
          <w:rFonts w:ascii="Trebuchet MS" w:hAnsi="Trebuchet MS"/>
          <w:sz w:val="24"/>
          <w:szCs w:val="24"/>
        </w:rPr>
        <w:t>Data:</w:t>
      </w:r>
    </w:p>
    <w:sectPr w:rsidR="00683C5A" w:rsidRPr="00063333" w:rsidSect="003C02E8">
      <w:headerReference w:type="default" r:id="rId8"/>
      <w:footerReference w:type="default" r:id="rId9"/>
      <w:pgSz w:w="11906" w:h="16838" w:code="9"/>
      <w:pgMar w:top="1417" w:right="991" w:bottom="1417"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DC63" w14:textId="77777777" w:rsidR="00613555" w:rsidRDefault="00613555" w:rsidP="00247E64">
      <w:pPr>
        <w:spacing w:after="0" w:line="240" w:lineRule="auto"/>
      </w:pPr>
      <w:r>
        <w:separator/>
      </w:r>
    </w:p>
  </w:endnote>
  <w:endnote w:type="continuationSeparator" w:id="0">
    <w:p w14:paraId="1CCAB1CD" w14:textId="77777777" w:rsidR="00613555" w:rsidRDefault="00613555"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0A27" w14:textId="4ED12C57" w:rsidR="00247E64" w:rsidRDefault="00F0412E">
    <w:pPr>
      <w:pStyle w:val="Footer"/>
    </w:pPr>
    <w:r w:rsidRPr="00F0412E">
      <w:rPr>
        <w:noProof/>
      </w:rPr>
      <mc:AlternateContent>
        <mc:Choice Requires="wps">
          <w:drawing>
            <wp:anchor distT="0" distB="0" distL="114300" distR="114300" simplePos="0" relativeHeight="251661312" behindDoc="0" locked="0" layoutInCell="1" allowOverlap="1" wp14:anchorId="0B644907" wp14:editId="37712CDB">
              <wp:simplePos x="0" y="0"/>
              <wp:positionH relativeFrom="column">
                <wp:posOffset>2362835</wp:posOffset>
              </wp:positionH>
              <wp:positionV relativeFrom="paragraph">
                <wp:posOffset>-174625</wp:posOffset>
              </wp:positionV>
              <wp:extent cx="1123315" cy="3409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23315" cy="340995"/>
                      </a:xfrm>
                      <a:prstGeom prst="rect">
                        <a:avLst/>
                      </a:prstGeom>
                      <a:noFill/>
                      <a:ln w="6350">
                        <a:noFill/>
                      </a:ln>
                    </wps:spPr>
                    <wps:txbx>
                      <w:txbxContent>
                        <w:p w14:paraId="7A2C92E4" w14:textId="77777777" w:rsidR="00F0412E" w:rsidRPr="00E41DA4" w:rsidRDefault="00F0412E" w:rsidP="00F0412E">
                          <w:pPr>
                            <w:rPr>
                              <w:rFonts w:ascii="Trebuchet MS" w:hAnsi="Trebuchet MS"/>
                              <w:sz w:val="21"/>
                            </w:rPr>
                          </w:pPr>
                          <w:r w:rsidRPr="00E41DA4">
                            <w:rPr>
                              <w:rFonts w:ascii="Trebuchet MS" w:hAnsi="Trebuchet MS"/>
                              <w:sz w:val="21"/>
                            </w:rPr>
                            <w:t>www.poca.ro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644907" id="_x0000_t202" coordsize="21600,21600" o:spt="202" path="m,l,21600r21600,l21600,xe">
              <v:stroke joinstyle="miter"/>
              <v:path gradientshapeok="t" o:connecttype="rect"/>
            </v:shapetype>
            <v:shape id="Text Box 6" o:spid="_x0000_s1026" type="#_x0000_t202" style="position:absolute;margin-left:186.05pt;margin-top:-13.75pt;width:88.45pt;height:2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" filled="f" stroked="f" strokeweight=".5pt">
              <v:textbox>
                <w:txbxContent>
                  <w:p w14:paraId="7A2C92E4" w14:textId="77777777" w:rsidR="00F0412E" w:rsidRPr="00E41DA4" w:rsidRDefault="00F0412E" w:rsidP="00F0412E">
                    <w:pPr>
                      <w:rPr>
                        <w:rFonts w:ascii="Trebuchet MS" w:hAnsi="Trebuchet MS"/>
                        <w:sz w:val="21"/>
                      </w:rPr>
                    </w:pPr>
                    <w:r w:rsidRPr="00E41DA4">
                      <w:rPr>
                        <w:rFonts w:ascii="Trebuchet MS" w:hAnsi="Trebuchet MS"/>
                        <w:sz w:val="21"/>
                      </w:rPr>
                      <w:t>www.poca.ro</w:t>
                    </w:r>
                  </w:p>
                </w:txbxContent>
              </v:textbox>
            </v:shape>
          </w:pict>
        </mc:Fallback>
      </mc:AlternateContent>
    </w:r>
    <w:r w:rsidRPr="00F0412E">
      <w:rPr>
        <w:noProof/>
      </w:rPr>
      <w:drawing>
        <wp:anchor distT="0" distB="0" distL="114300" distR="114300" simplePos="0" relativeHeight="251660288" behindDoc="1" locked="0" layoutInCell="1" allowOverlap="1" wp14:anchorId="0585AA3D" wp14:editId="51B21234">
          <wp:simplePos x="0" y="0"/>
          <wp:positionH relativeFrom="column">
            <wp:posOffset>2363470</wp:posOffset>
          </wp:positionH>
          <wp:positionV relativeFrom="paragraph">
            <wp:posOffset>-605790</wp:posOffset>
          </wp:positionV>
          <wp:extent cx="1118235" cy="274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sigla SNL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274320"/>
                  </a:xfrm>
                  <a:prstGeom prst="rect">
                    <a:avLst/>
                  </a:prstGeom>
                </pic:spPr>
              </pic:pic>
            </a:graphicData>
          </a:graphic>
          <wp14:sizeRelH relativeFrom="page">
            <wp14:pctWidth>0</wp14:pctWidth>
          </wp14:sizeRelH>
          <wp14:sizeRelV relativeFrom="page">
            <wp14:pctHeight>0</wp14:pctHeight>
          </wp14:sizeRelV>
        </wp:anchor>
      </w:drawing>
    </w:r>
    <w:r w:rsidRPr="00F0412E">
      <w:rPr>
        <w:noProof/>
      </w:rPr>
      <w:drawing>
        <wp:anchor distT="0" distB="0" distL="114300" distR="114300" simplePos="0" relativeHeight="251659264" behindDoc="1" locked="0" layoutInCell="1" allowOverlap="1" wp14:anchorId="1610C1DF" wp14:editId="2166B17A">
          <wp:simplePos x="0" y="0"/>
          <wp:positionH relativeFrom="column">
            <wp:posOffset>-451692</wp:posOffset>
          </wp:positionH>
          <wp:positionV relativeFrom="paragraph">
            <wp:posOffset>-438395</wp:posOffset>
          </wp:positionV>
          <wp:extent cx="6829425" cy="40894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mblu-grafi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9425" cy="408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AFAD" w14:textId="77777777" w:rsidR="00613555" w:rsidRDefault="00613555" w:rsidP="00247E64">
      <w:pPr>
        <w:spacing w:after="0" w:line="240" w:lineRule="auto"/>
      </w:pPr>
      <w:r>
        <w:separator/>
      </w:r>
    </w:p>
  </w:footnote>
  <w:footnote w:type="continuationSeparator" w:id="0">
    <w:p w14:paraId="65650500" w14:textId="77777777" w:rsidR="00613555" w:rsidRDefault="00613555"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104" w14:textId="77777777" w:rsidR="00247E64" w:rsidRDefault="00247E64">
    <w:pPr>
      <w:pStyle w:val="Header"/>
    </w:pPr>
    <w:r>
      <w:rPr>
        <w:noProof/>
      </w:rPr>
      <w:drawing>
        <wp:inline distT="0" distB="0" distL="0" distR="0" wp14:anchorId="713BBB68" wp14:editId="1B91806A">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CEA"/>
    <w:multiLevelType w:val="hybridMultilevel"/>
    <w:tmpl w:val="49DC0E6C"/>
    <w:lvl w:ilvl="0" w:tplc="2AB6EC5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D2D93"/>
    <w:multiLevelType w:val="hybridMultilevel"/>
    <w:tmpl w:val="9D66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507A"/>
    <w:multiLevelType w:val="hybridMultilevel"/>
    <w:tmpl w:val="61AEB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757B9F"/>
    <w:multiLevelType w:val="hybridMultilevel"/>
    <w:tmpl w:val="C4023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3C"/>
    <w:multiLevelType w:val="hybridMultilevel"/>
    <w:tmpl w:val="6720B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B832980"/>
    <w:multiLevelType w:val="multilevel"/>
    <w:tmpl w:val="37647098"/>
    <w:lvl w:ilvl="0">
      <w:start w:val="4"/>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B914036"/>
    <w:multiLevelType w:val="hybridMultilevel"/>
    <w:tmpl w:val="A9B40FE2"/>
    <w:lvl w:ilvl="0" w:tplc="9D8EEF64">
      <w:start w:val="1"/>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57130"/>
    <w:multiLevelType w:val="hybridMultilevel"/>
    <w:tmpl w:val="38B04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52"/>
    <w:rsid w:val="0001743F"/>
    <w:rsid w:val="00063333"/>
    <w:rsid w:val="000C2F76"/>
    <w:rsid w:val="00143DD6"/>
    <w:rsid w:val="00164691"/>
    <w:rsid w:val="00167DB3"/>
    <w:rsid w:val="001A406E"/>
    <w:rsid w:val="00247E64"/>
    <w:rsid w:val="002E7482"/>
    <w:rsid w:val="003C02E8"/>
    <w:rsid w:val="0040316C"/>
    <w:rsid w:val="00406F0E"/>
    <w:rsid w:val="00462685"/>
    <w:rsid w:val="004A6084"/>
    <w:rsid w:val="005A0FA3"/>
    <w:rsid w:val="00613555"/>
    <w:rsid w:val="00634636"/>
    <w:rsid w:val="00683C5A"/>
    <w:rsid w:val="00687CE3"/>
    <w:rsid w:val="00722763"/>
    <w:rsid w:val="00735EAE"/>
    <w:rsid w:val="008A0AEF"/>
    <w:rsid w:val="008F584F"/>
    <w:rsid w:val="009103A8"/>
    <w:rsid w:val="00A369E1"/>
    <w:rsid w:val="00A53D32"/>
    <w:rsid w:val="00A62CD7"/>
    <w:rsid w:val="00A67FCB"/>
    <w:rsid w:val="00AD0EB0"/>
    <w:rsid w:val="00B1792A"/>
    <w:rsid w:val="00B927F0"/>
    <w:rsid w:val="00C615E2"/>
    <w:rsid w:val="00C81067"/>
    <w:rsid w:val="00D50FB2"/>
    <w:rsid w:val="00DA47A6"/>
    <w:rsid w:val="00DB0B0D"/>
    <w:rsid w:val="00DE4C61"/>
    <w:rsid w:val="00DF32DA"/>
    <w:rsid w:val="00E17B9D"/>
    <w:rsid w:val="00E21F79"/>
    <w:rsid w:val="00E23F52"/>
    <w:rsid w:val="00E55829"/>
    <w:rsid w:val="00EC54CC"/>
    <w:rsid w:val="00EC6983"/>
    <w:rsid w:val="00ED450B"/>
    <w:rsid w:val="00F0412E"/>
    <w:rsid w:val="00F27A9F"/>
    <w:rsid w:val="00F500B0"/>
    <w:rsid w:val="00FE4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EAF41"/>
  <w15:chartTrackingRefBased/>
  <w15:docId w15:val="{03487A6B-FF8A-43B3-9218-02A42D0A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F52"/>
    <w:rPr>
      <w:rFonts w:ascii="Calibri" w:eastAsia="Times New Roman" w:hAnsi="Calibri" w:cs="Times New Roman"/>
      <w:lang w:val="ro-RO"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hAnsi="Times New Roman"/>
      <w:b/>
      <w:bCs/>
      <w:kern w:val="36"/>
      <w:sz w:val="48"/>
      <w:szCs w:val="48"/>
      <w:lang w:val="en-US"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hAnsi="Times New Roman"/>
      <w:b/>
      <w:bCs/>
      <w:sz w:val="24"/>
      <w:szCs w:val="24"/>
      <w:lang w:val="en-US"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hAnsi="Times New Roman"/>
      <w:b/>
      <w:bCs/>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hAnsi="Times New Roman"/>
      <w:sz w:val="24"/>
      <w:szCs w:val="24"/>
      <w:lang w:val="en-US"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table" w:styleId="TableGrid">
    <w:name w:val="Table Grid"/>
    <w:basedOn w:val="TableNormal"/>
    <w:uiPriority w:val="59"/>
    <w:unhideWhenUsed/>
    <w:rsid w:val="0001743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4691"/>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locked/>
    <w:rsid w:val="00C615E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CA_Intranet_Internet\POCA_2017\identitate_vizuala\sabloane_Word_sept_2018\sablon_portret_POCA_aug_2018.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C47C-A8B2-F246-B661-AAA82FFB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D:\POCA_Intranet_Internet\POCA_2017\identitate_vizuala\sabloane_Word_sept_2018\sablon_portret_POCA_aug_2018.dotx</Template>
  <TotalTime>1</TotalTime>
  <Pages>5</Pages>
  <Words>1048</Words>
  <Characters>6367</Characters>
  <Application>Microsoft Office Word</Application>
  <DocSecurity>0</DocSecurity>
  <Lines>212</Lines>
  <Paragraphs>154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mihaela neacsu</cp:lastModifiedBy>
  <cp:revision>2</cp:revision>
  <cp:lastPrinted>2018-08-28T05:53:00Z</cp:lastPrinted>
  <dcterms:created xsi:type="dcterms:W3CDTF">2019-03-29T10:16:00Z</dcterms:created>
  <dcterms:modified xsi:type="dcterms:W3CDTF">2019-03-29T10:16:00Z</dcterms:modified>
</cp:coreProperties>
</file>