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F" w:rsidRDefault="001F2C5F" w:rsidP="00961774"/>
    <w:p w:rsidR="00303BAD" w:rsidRPr="00BC2BF1" w:rsidRDefault="00303BAD" w:rsidP="00961774">
      <w:pPr>
        <w:rPr>
          <w:b/>
        </w:rPr>
      </w:pPr>
      <w:r w:rsidRPr="00B07CDE">
        <w:rPr>
          <w:b/>
        </w:rPr>
        <w:t>01.01-28.02.2010</w:t>
      </w:r>
    </w:p>
    <w:tbl>
      <w:tblPr>
        <w:tblStyle w:val="LightList-Accent1"/>
        <w:tblW w:w="10008" w:type="dxa"/>
        <w:tblLook w:val="01E0" w:firstRow="1" w:lastRow="1" w:firstColumn="1" w:lastColumn="1" w:noHBand="0" w:noVBand="0"/>
      </w:tblPr>
      <w:tblGrid>
        <w:gridCol w:w="559"/>
        <w:gridCol w:w="1537"/>
        <w:gridCol w:w="1477"/>
        <w:gridCol w:w="1609"/>
        <w:gridCol w:w="1602"/>
        <w:gridCol w:w="1611"/>
        <w:gridCol w:w="1613"/>
      </w:tblGrid>
      <w:tr w:rsidR="00A91E72" w:rsidRPr="009C03F2" w:rsidTr="00D23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vMerge w:val="restart"/>
          </w:tcPr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E72" w:rsidRPr="00D234B1" w:rsidRDefault="00A91E72" w:rsidP="006E0AB2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2" w:type="dxa"/>
            <w:gridSpan w:val="5"/>
          </w:tcPr>
          <w:p w:rsidR="00A91E72" w:rsidRPr="00D234B1" w:rsidRDefault="00A91E72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Locaţii în care s-au produs altercaţiile între persoanele private de libertate</w:t>
            </w:r>
          </w:p>
        </w:tc>
      </w:tr>
      <w:tr w:rsidR="00A91E72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91E72" w:rsidRPr="00D234B1" w:rsidRDefault="00A91E72" w:rsidP="006E0AB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vMerge/>
          </w:tcPr>
          <w:p w:rsidR="00A91E72" w:rsidRPr="00D234B1" w:rsidRDefault="00A91E72" w:rsidP="006E0A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4F81BD" w:themeFill="accent1"/>
          </w:tcPr>
          <w:p w:rsidR="00A91E72" w:rsidRPr="00D234B1" w:rsidRDefault="00A91E72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Cameră deţinere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shd w:val="clear" w:color="auto" w:fill="4F81BD" w:themeFill="accent1"/>
          </w:tcPr>
          <w:p w:rsidR="00A91E72" w:rsidRPr="00D234B1" w:rsidRDefault="00A91E72" w:rsidP="009C03F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Curte plimbare</w:t>
            </w:r>
          </w:p>
        </w:tc>
        <w:tc>
          <w:tcPr>
            <w:tcW w:w="1602" w:type="dxa"/>
            <w:shd w:val="clear" w:color="auto" w:fill="4F81BD" w:themeFill="accent1"/>
          </w:tcPr>
          <w:p w:rsidR="00A91E72" w:rsidRPr="00D234B1" w:rsidRDefault="00A91E72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Hol secţie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4F81BD" w:themeFill="accent1"/>
          </w:tcPr>
          <w:p w:rsidR="00A91E72" w:rsidRPr="00D234B1" w:rsidRDefault="00A91E72" w:rsidP="009C03F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 ocazia ieşirii la activităţi lucrative, cultural-educative ori sportive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  <w:shd w:val="clear" w:color="auto" w:fill="4F81BD" w:themeFill="accent1"/>
          </w:tcPr>
          <w:p w:rsidR="00A91E72" w:rsidRPr="00D234B1" w:rsidRDefault="00A91E72" w:rsidP="009C03F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Alte (cameră arest instanţă, mijloc transport etc.)</w:t>
            </w:r>
          </w:p>
        </w:tc>
      </w:tr>
      <w:tr w:rsidR="002059A0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9A0" w:rsidRPr="009C03F2" w:rsidRDefault="002059A0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2059A0" w:rsidRPr="009C03F2" w:rsidRDefault="002059A0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1477" w:type="dxa"/>
          </w:tcPr>
          <w:p w:rsidR="002059A0" w:rsidRPr="009C03F2" w:rsidRDefault="002059A0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2059A0" w:rsidRPr="009C03F2" w:rsidRDefault="002059A0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2059A0" w:rsidRPr="009C03F2" w:rsidRDefault="002059A0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2059A0" w:rsidRPr="009C03F2" w:rsidRDefault="002059A0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2059A0" w:rsidRPr="00D234B1" w:rsidRDefault="002059A0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1418A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418A" w:rsidRPr="009C03F2" w:rsidRDefault="00A1418A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1418A" w:rsidRPr="009C03F2" w:rsidRDefault="00A1418A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Bacău – </w:t>
            </w:r>
            <w:r w:rsidRPr="009C03F2">
              <w:rPr>
                <w:rFonts w:ascii="Arial" w:hAnsi="Arial" w:cs="Arial"/>
                <w:i/>
                <w:sz w:val="22"/>
                <w:szCs w:val="22"/>
              </w:rPr>
              <w:t>date incomplete</w:t>
            </w:r>
          </w:p>
        </w:tc>
        <w:tc>
          <w:tcPr>
            <w:tcW w:w="1477" w:type="dxa"/>
          </w:tcPr>
          <w:p w:rsidR="00A1418A" w:rsidRPr="009C03F2" w:rsidRDefault="00A1418A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1418A" w:rsidRPr="009C03F2" w:rsidRDefault="00A1418A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A1418A" w:rsidRPr="009C03F2" w:rsidRDefault="00A1418A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1418A" w:rsidRPr="009C03F2" w:rsidRDefault="00A1418A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1418A" w:rsidRPr="00D234B1" w:rsidRDefault="00A1418A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1418A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418A" w:rsidRPr="009C03F2" w:rsidRDefault="00A1418A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1418A" w:rsidRPr="009C03F2" w:rsidRDefault="00A1418A" w:rsidP="0000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9C03F2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1477" w:type="dxa"/>
          </w:tcPr>
          <w:p w:rsidR="00A1418A" w:rsidRPr="009C03F2" w:rsidRDefault="00A1418A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1418A" w:rsidRPr="009C03F2" w:rsidRDefault="00A1418A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1418A" w:rsidRPr="009C03F2" w:rsidRDefault="00A1418A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1418A" w:rsidRPr="009C03F2" w:rsidRDefault="00A1418A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1418A" w:rsidRPr="00D234B1" w:rsidRDefault="00A1418A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BE4869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BE4869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BE4869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BE4869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BE4869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 xml:space="preserve">2 </w:t>
            </w:r>
            <w:r w:rsidR="00C80CE3" w:rsidRPr="00D234B1">
              <w:rPr>
                <w:rFonts w:ascii="Arial" w:hAnsi="Arial" w:cs="Arial"/>
                <w:b w:val="0"/>
                <w:sz w:val="22"/>
                <w:szCs w:val="22"/>
              </w:rPr>
              <w:t>PPD</w:t>
            </w:r>
          </w:p>
          <w:p w:rsidR="00BE4869" w:rsidRPr="00D234B1" w:rsidRDefault="00BE4869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 xml:space="preserve">1 punct comercial </w:t>
            </w:r>
            <w:proofErr w:type="spellStart"/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ppl</w:t>
            </w:r>
            <w:proofErr w:type="spellEnd"/>
          </w:p>
        </w:tc>
      </w:tr>
      <w:tr w:rsidR="00BE4869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4869" w:rsidRPr="009C03F2" w:rsidRDefault="00BE4869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BE4869" w:rsidRPr="009C03F2" w:rsidRDefault="00BE4869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Colibaşi – </w:t>
            </w:r>
            <w:r w:rsidRPr="009C03F2">
              <w:rPr>
                <w:rFonts w:ascii="Arial" w:hAnsi="Arial" w:cs="Arial"/>
                <w:i/>
                <w:sz w:val="22"/>
                <w:szCs w:val="22"/>
              </w:rPr>
              <w:t>date necompletate</w:t>
            </w:r>
          </w:p>
        </w:tc>
        <w:tc>
          <w:tcPr>
            <w:tcW w:w="1477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BE4869" w:rsidRPr="009C03F2" w:rsidRDefault="00BE4869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BE4869" w:rsidRPr="009C03F2" w:rsidRDefault="00BE4869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BE4869" w:rsidRPr="00D234B1" w:rsidRDefault="00BE4869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D70D80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0D80" w:rsidRPr="009C03F2" w:rsidRDefault="00D70D80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D70D80" w:rsidRPr="009C03F2" w:rsidRDefault="00D70D80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Craiova – </w:t>
            </w:r>
            <w:r w:rsidRPr="009C03F2">
              <w:rPr>
                <w:rFonts w:ascii="Arial" w:hAnsi="Arial" w:cs="Arial"/>
                <w:i/>
                <w:sz w:val="22"/>
                <w:szCs w:val="22"/>
              </w:rPr>
              <w:t>date incomplete</w:t>
            </w:r>
          </w:p>
        </w:tc>
        <w:tc>
          <w:tcPr>
            <w:tcW w:w="1477" w:type="dxa"/>
          </w:tcPr>
          <w:p w:rsidR="00D70D80" w:rsidRPr="009C03F2" w:rsidRDefault="00D70D80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D70D80" w:rsidRPr="009C03F2" w:rsidRDefault="00D70D80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D70D80" w:rsidRPr="009C03F2" w:rsidRDefault="00D70D80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D70D80" w:rsidRPr="009C03F2" w:rsidRDefault="00D70D80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D70D80" w:rsidRPr="00D234B1" w:rsidRDefault="00D70D80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Drobeta T. Severin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sală mese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2 sală mese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Cameră arest judecătorie</w:t>
            </w:r>
          </w:p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sector vizită, la punctul comercial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instanţă, cameră de arest</w:t>
            </w:r>
          </w:p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autodubă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mijloc transport instanţă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Pelendava</w:t>
            </w:r>
            <w:proofErr w:type="spellEnd"/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2 punct de lucru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1477" w:type="dxa"/>
          </w:tcPr>
          <w:p w:rsidR="00A67B0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sală de mese</w:t>
            </w:r>
          </w:p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dubă instanţă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Târgu Jiu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Timişoara – </w:t>
            </w:r>
            <w:r w:rsidRPr="009C03F2">
              <w:rPr>
                <w:rFonts w:ascii="Arial" w:hAnsi="Arial" w:cs="Arial"/>
                <w:i/>
                <w:sz w:val="22"/>
                <w:szCs w:val="22"/>
              </w:rPr>
              <w:lastRenderedPageBreak/>
              <w:t>date incomplete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03F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</w:p>
        </w:tc>
      </w:tr>
      <w:tr w:rsidR="00A67B0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Tulcea – </w:t>
            </w:r>
            <w:r w:rsidRPr="009C03F2">
              <w:rPr>
                <w:rFonts w:ascii="Arial" w:hAnsi="Arial" w:cs="Arial"/>
                <w:i/>
                <w:sz w:val="22"/>
                <w:szCs w:val="22"/>
              </w:rPr>
              <w:t>date incomplete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bloc alimentar</w:t>
            </w:r>
          </w:p>
        </w:tc>
      </w:tr>
      <w:tr w:rsidR="00A67B0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B0F" w:rsidRPr="009C03F2" w:rsidRDefault="00A67B0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67B0F" w:rsidRPr="009C03F2" w:rsidRDefault="00A67B0F" w:rsidP="006E0AB2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Vaslui -</w:t>
            </w:r>
          </w:p>
          <w:p w:rsidR="00A67B0F" w:rsidRPr="009C03F2" w:rsidRDefault="00A67B0F" w:rsidP="006E0A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3F2">
              <w:rPr>
                <w:rFonts w:ascii="Arial" w:hAnsi="Arial" w:cs="Arial"/>
                <w:i/>
                <w:sz w:val="22"/>
                <w:szCs w:val="22"/>
              </w:rPr>
              <w:t>date incomplete</w:t>
            </w:r>
          </w:p>
        </w:tc>
        <w:tc>
          <w:tcPr>
            <w:tcW w:w="1477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67B0F" w:rsidRPr="009C03F2" w:rsidRDefault="00A67B0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67B0F" w:rsidRPr="009C03F2" w:rsidRDefault="00A67B0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67B0F" w:rsidRPr="00D234B1" w:rsidRDefault="00A67B0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CC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C.R. Găeşti</w:t>
            </w:r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9A2CC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 xml:space="preserve">C.R. </w:t>
            </w: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Tg.Ocna</w:t>
            </w:r>
            <w:proofErr w:type="spellEnd"/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9A2CC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9A2CC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1- la instanţă</w:t>
            </w:r>
          </w:p>
          <w:p w:rsidR="009A2CCF" w:rsidRPr="00D234B1" w:rsidRDefault="009A2CC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în faţa secţiei</w:t>
            </w:r>
          </w:p>
        </w:tc>
      </w:tr>
      <w:tr w:rsidR="009A2CC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9C03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9A2CCF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3F2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9C03F2">
              <w:rPr>
                <w:rFonts w:ascii="Arial" w:hAnsi="Arial" w:cs="Arial"/>
                <w:sz w:val="22"/>
                <w:szCs w:val="22"/>
              </w:rPr>
              <w:t xml:space="preserve"> Colibaşi</w:t>
            </w:r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9A2CCF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CCF" w:rsidRPr="009C03F2" w:rsidRDefault="009A2CCF" w:rsidP="00F2254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9A2CCF" w:rsidRPr="009C03F2" w:rsidRDefault="009A2CCF" w:rsidP="000004A3">
            <w:pPr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Spital Poarta Albă</w:t>
            </w:r>
          </w:p>
        </w:tc>
        <w:tc>
          <w:tcPr>
            <w:tcW w:w="1477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9A2CCF" w:rsidRPr="009C03F2" w:rsidRDefault="009A2CCF" w:rsidP="009C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9A2CCF" w:rsidRPr="009C03F2" w:rsidRDefault="009A2CCF" w:rsidP="009C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9A2CCF" w:rsidRPr="00D234B1" w:rsidRDefault="009A2CCF" w:rsidP="000004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mijloc de transport, la întoarcerea de la instanţă</w:t>
            </w:r>
          </w:p>
        </w:tc>
      </w:tr>
      <w:tr w:rsidR="009A2CCF" w:rsidRPr="009C03F2" w:rsidTr="00D234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9A2CCF" w:rsidRPr="00D234B1" w:rsidRDefault="009A2CCF" w:rsidP="006E0AB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shd w:val="clear" w:color="auto" w:fill="4F81BD" w:themeFill="accent1"/>
          </w:tcPr>
          <w:p w:rsidR="009A2CCF" w:rsidRPr="00D234B1" w:rsidRDefault="009A2CCF" w:rsidP="009C03F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  <w:p w:rsidR="00E514B8" w:rsidRPr="00D234B1" w:rsidRDefault="00B649AC" w:rsidP="009C03F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(22</w:t>
            </w:r>
            <w:r w:rsidR="00E514B8"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unităţi)</w:t>
            </w:r>
          </w:p>
        </w:tc>
        <w:tc>
          <w:tcPr>
            <w:tcW w:w="1477" w:type="dxa"/>
            <w:shd w:val="clear" w:color="auto" w:fill="4F81BD" w:themeFill="accent1"/>
          </w:tcPr>
          <w:p w:rsidR="009A2CCF" w:rsidRPr="00D234B1" w:rsidRDefault="00E514B8" w:rsidP="009C03F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</w:t>
            </w:r>
            <w:r w:rsidR="00B649AC"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shd w:val="clear" w:color="auto" w:fill="4F81BD" w:themeFill="accent1"/>
          </w:tcPr>
          <w:p w:rsidR="009A2CCF" w:rsidRPr="00D234B1" w:rsidRDefault="00A93F1D" w:rsidP="009C03F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1602" w:type="dxa"/>
            <w:shd w:val="clear" w:color="auto" w:fill="4F81BD" w:themeFill="accent1"/>
          </w:tcPr>
          <w:p w:rsidR="009A2CCF" w:rsidRPr="00D234B1" w:rsidRDefault="00122571" w:rsidP="009C03F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4F81BD" w:themeFill="accent1"/>
          </w:tcPr>
          <w:p w:rsidR="009A2CCF" w:rsidRPr="00D234B1" w:rsidRDefault="00A93F1D" w:rsidP="009C03F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  <w:shd w:val="clear" w:color="auto" w:fill="4F81BD" w:themeFill="accent1"/>
          </w:tcPr>
          <w:p w:rsidR="009A2CCF" w:rsidRPr="00D234B1" w:rsidRDefault="003C7140" w:rsidP="00B649A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</w:tbl>
    <w:p w:rsidR="00303BAD" w:rsidRDefault="00303BAD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565B44" w:rsidRDefault="00565B44" w:rsidP="00961774"/>
    <w:p w:rsidR="00FB77CF" w:rsidRDefault="00FB77CF" w:rsidP="00961774">
      <w:pPr>
        <w:rPr>
          <w:b/>
        </w:rPr>
      </w:pPr>
    </w:p>
    <w:p w:rsidR="00FB77CF" w:rsidRDefault="00FB77CF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D234B1" w:rsidRDefault="00D234B1" w:rsidP="00961774">
      <w:pPr>
        <w:rPr>
          <w:b/>
        </w:rPr>
      </w:pPr>
    </w:p>
    <w:p w:rsidR="005E089A" w:rsidRDefault="005E089A" w:rsidP="00961774">
      <w:pPr>
        <w:rPr>
          <w:b/>
        </w:rPr>
      </w:pPr>
    </w:p>
    <w:p w:rsidR="00565B44" w:rsidRPr="00565B44" w:rsidRDefault="00565B44" w:rsidP="00961774">
      <w:pPr>
        <w:rPr>
          <w:b/>
        </w:rPr>
      </w:pPr>
      <w:bookmarkStart w:id="0" w:name="_GoBack"/>
      <w:bookmarkEnd w:id="0"/>
      <w:r w:rsidRPr="00B07CDE">
        <w:rPr>
          <w:b/>
        </w:rPr>
        <w:lastRenderedPageBreak/>
        <w:t>01.01-28.02.201</w:t>
      </w:r>
      <w:r w:rsidR="00F22541">
        <w:rPr>
          <w:b/>
        </w:rPr>
        <w:t>1</w:t>
      </w:r>
    </w:p>
    <w:tbl>
      <w:tblPr>
        <w:tblStyle w:val="LightList-Accent1"/>
        <w:tblW w:w="10008" w:type="dxa"/>
        <w:tblLook w:val="01E0" w:firstRow="1" w:lastRow="1" w:firstColumn="1" w:lastColumn="1" w:noHBand="0" w:noVBand="0"/>
      </w:tblPr>
      <w:tblGrid>
        <w:gridCol w:w="559"/>
        <w:gridCol w:w="1537"/>
        <w:gridCol w:w="1477"/>
        <w:gridCol w:w="1609"/>
        <w:gridCol w:w="1602"/>
        <w:gridCol w:w="1611"/>
        <w:gridCol w:w="1613"/>
      </w:tblGrid>
      <w:tr w:rsidR="00565B44" w:rsidRPr="009C03F2" w:rsidTr="00D23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vMerge w:val="restart"/>
          </w:tcPr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B44" w:rsidRPr="00D234B1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2" w:type="dxa"/>
            <w:gridSpan w:val="5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B1">
              <w:rPr>
                <w:rFonts w:ascii="Arial" w:hAnsi="Arial" w:cs="Arial"/>
                <w:sz w:val="22"/>
                <w:szCs w:val="22"/>
              </w:rPr>
              <w:t>Locaţii în care s-au produs altercaţiile între persoanele private de libertate</w:t>
            </w: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4F81BD" w:themeFill="accent1"/>
          </w:tcPr>
          <w:p w:rsidR="00565B44" w:rsidRPr="00D234B1" w:rsidRDefault="00565B44" w:rsidP="0045289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vMerge/>
            <w:shd w:val="clear" w:color="auto" w:fill="4F81BD" w:themeFill="accent1"/>
          </w:tcPr>
          <w:p w:rsidR="00565B44" w:rsidRPr="00D234B1" w:rsidRDefault="00565B44" w:rsidP="0045289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Cameră deţinere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Curte plimbare</w:t>
            </w:r>
          </w:p>
        </w:tc>
        <w:tc>
          <w:tcPr>
            <w:tcW w:w="1602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Hol secţie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 ocazia ieşirii la activităţi lucrative, cultural-educative ori sportive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Alte (cameră arest instanţă, mijloc transport etc.)</w:t>
            </w: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1477" w:type="dxa"/>
          </w:tcPr>
          <w:p w:rsidR="00565B44" w:rsidRPr="00616CA1" w:rsidRDefault="00A91A4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B0C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565B44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Bacău </w:t>
            </w:r>
          </w:p>
        </w:tc>
        <w:tc>
          <w:tcPr>
            <w:tcW w:w="1477" w:type="dxa"/>
          </w:tcPr>
          <w:p w:rsidR="00565B44" w:rsidRPr="00616CA1" w:rsidRDefault="005B0C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B44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565B44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1477" w:type="dxa"/>
          </w:tcPr>
          <w:p w:rsidR="00565B44" w:rsidRPr="00616CA1" w:rsidRDefault="006923C6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6923C6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1477" w:type="dxa"/>
          </w:tcPr>
          <w:p w:rsidR="00565B44" w:rsidRPr="00616CA1" w:rsidRDefault="00CE5E5E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CE5E5E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1477" w:type="dxa"/>
          </w:tcPr>
          <w:p w:rsidR="00565B44" w:rsidRPr="00616CA1" w:rsidRDefault="00A91A4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1477" w:type="dxa"/>
          </w:tcPr>
          <w:p w:rsidR="00565B44" w:rsidRPr="00616CA1" w:rsidRDefault="005B0C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B44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477" w:type="dxa"/>
          </w:tcPr>
          <w:p w:rsidR="00565B44" w:rsidRPr="00616CA1" w:rsidRDefault="00766CC1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766CC1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1477" w:type="dxa"/>
          </w:tcPr>
          <w:p w:rsidR="00565B44" w:rsidRPr="00616CA1" w:rsidRDefault="00A91A49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565B44" w:rsidRPr="00565B44" w:rsidRDefault="00A91A49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A91A49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PPD</w:t>
            </w:r>
          </w:p>
          <w:p w:rsidR="00A91A49" w:rsidRPr="00D234B1" w:rsidRDefault="00A91A49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mijloc transport</w:t>
            </w:r>
          </w:p>
          <w:p w:rsidR="00A91A49" w:rsidRPr="00D234B1" w:rsidRDefault="00A91A49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bloc alimentar</w:t>
            </w: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565B44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Colibaşi </w:t>
            </w:r>
          </w:p>
        </w:tc>
        <w:tc>
          <w:tcPr>
            <w:tcW w:w="1477" w:type="dxa"/>
          </w:tcPr>
          <w:p w:rsidR="00565B44" w:rsidRPr="00565B44" w:rsidRDefault="00061086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teren sport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565B44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Craiova </w:t>
            </w:r>
          </w:p>
        </w:tc>
        <w:tc>
          <w:tcPr>
            <w:tcW w:w="1477" w:type="dxa"/>
          </w:tcPr>
          <w:p w:rsidR="00565B44" w:rsidRPr="00565B44" w:rsidRDefault="00061086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061086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magazie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061086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1 - PPD</w:t>
            </w: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Drobeta T. Severin</w:t>
            </w:r>
          </w:p>
        </w:tc>
        <w:tc>
          <w:tcPr>
            <w:tcW w:w="1477" w:type="dxa"/>
          </w:tcPr>
          <w:p w:rsidR="00565B44" w:rsidRPr="00616CA1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1477" w:type="dxa"/>
          </w:tcPr>
          <w:p w:rsidR="00565B44" w:rsidRPr="00616CA1" w:rsidRDefault="00CB74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CB74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1477" w:type="dxa"/>
          </w:tcPr>
          <w:p w:rsidR="00565B44" w:rsidRPr="00616CA1" w:rsidRDefault="00717653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717653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1477" w:type="dxa"/>
          </w:tcPr>
          <w:p w:rsidR="00565B44" w:rsidRPr="00616CA1" w:rsidRDefault="00CB74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1477" w:type="dxa"/>
          </w:tcPr>
          <w:p w:rsidR="00565B44" w:rsidRPr="00616CA1" w:rsidRDefault="00CB74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CB74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1477" w:type="dxa"/>
          </w:tcPr>
          <w:p w:rsidR="00565B44" w:rsidRPr="00616CA1" w:rsidRDefault="00CE5E5E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CE5E5E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1477" w:type="dxa"/>
          </w:tcPr>
          <w:p w:rsidR="00565B44" w:rsidRPr="00616CA1" w:rsidRDefault="00061086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565B44" w:rsidRPr="00565B44" w:rsidRDefault="00061086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061086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mijloc transport instanţă</w:t>
            </w: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1477" w:type="dxa"/>
          </w:tcPr>
          <w:p w:rsidR="00565B44" w:rsidRPr="00616CA1" w:rsidRDefault="00A91A49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B649AC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1477" w:type="dxa"/>
          </w:tcPr>
          <w:p w:rsidR="00565B44" w:rsidRPr="00616CA1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1477" w:type="dxa"/>
          </w:tcPr>
          <w:p w:rsidR="00565B44" w:rsidRPr="00616CA1" w:rsidRDefault="003A0653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3A0653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565B44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Timişoara </w:t>
            </w:r>
          </w:p>
        </w:tc>
        <w:tc>
          <w:tcPr>
            <w:tcW w:w="1477" w:type="dxa"/>
          </w:tcPr>
          <w:p w:rsidR="00565B44" w:rsidRPr="00565B44" w:rsidRDefault="008B599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565B44" w:rsidRPr="00565B44" w:rsidRDefault="00A91A4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565B44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Tulcea </w:t>
            </w:r>
          </w:p>
        </w:tc>
        <w:tc>
          <w:tcPr>
            <w:tcW w:w="1477" w:type="dxa"/>
          </w:tcPr>
          <w:p w:rsidR="00565B44" w:rsidRPr="00565B44" w:rsidRDefault="00061086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Vaslui </w:t>
            </w:r>
          </w:p>
        </w:tc>
        <w:tc>
          <w:tcPr>
            <w:tcW w:w="1477" w:type="dxa"/>
          </w:tcPr>
          <w:p w:rsidR="00565B44" w:rsidRPr="00565B44" w:rsidRDefault="003A0653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 xml:space="preserve">C.R. </w:t>
            </w:r>
            <w:proofErr w:type="spellStart"/>
            <w:r w:rsidRPr="00565B44">
              <w:rPr>
                <w:rFonts w:ascii="Arial" w:hAnsi="Arial" w:cs="Arial"/>
                <w:sz w:val="22"/>
                <w:szCs w:val="22"/>
              </w:rPr>
              <w:t>Tg.Ocna</w:t>
            </w:r>
            <w:proofErr w:type="spellEnd"/>
          </w:p>
        </w:tc>
        <w:tc>
          <w:tcPr>
            <w:tcW w:w="1477" w:type="dxa"/>
          </w:tcPr>
          <w:p w:rsidR="00565B44" w:rsidRPr="00616CA1" w:rsidRDefault="00766CC1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766CC1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sală mese</w:t>
            </w: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1477" w:type="dxa"/>
          </w:tcPr>
          <w:p w:rsidR="00565B44" w:rsidRPr="00616CA1" w:rsidRDefault="005B0C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B0C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B0C27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întoarcere sală mese</w:t>
            </w: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1477" w:type="dxa"/>
          </w:tcPr>
          <w:p w:rsidR="00565B44" w:rsidRPr="00616CA1" w:rsidRDefault="00717653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B44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565B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5B44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477" w:type="dxa"/>
          </w:tcPr>
          <w:p w:rsidR="00565B44" w:rsidRPr="00616CA1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B44" w:rsidRPr="009C03F2" w:rsidRDefault="00565B44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65B44" w:rsidRPr="00565B44" w:rsidRDefault="00565B44" w:rsidP="00452898">
            <w:pPr>
              <w:rPr>
                <w:rFonts w:ascii="Arial" w:hAnsi="Arial" w:cs="Arial"/>
                <w:sz w:val="22"/>
                <w:szCs w:val="22"/>
              </w:rPr>
            </w:pPr>
            <w:r w:rsidRPr="00565B44">
              <w:rPr>
                <w:rFonts w:ascii="Arial" w:hAnsi="Arial" w:cs="Arial"/>
                <w:sz w:val="22"/>
                <w:szCs w:val="22"/>
              </w:rPr>
              <w:t>Spital Poarta Albă</w:t>
            </w:r>
          </w:p>
        </w:tc>
        <w:tc>
          <w:tcPr>
            <w:tcW w:w="1477" w:type="dxa"/>
          </w:tcPr>
          <w:p w:rsidR="00565B44" w:rsidRPr="00616CA1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6C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65B44" w:rsidRPr="00565B44" w:rsidRDefault="00565B44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65B44" w:rsidRPr="00565B44" w:rsidRDefault="00565B44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65B44" w:rsidRPr="00D234B1" w:rsidRDefault="00565B44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B7427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427" w:rsidRPr="009C03F2" w:rsidRDefault="00CB7427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CB7427" w:rsidRPr="00565B44" w:rsidRDefault="00CB7427" w:rsidP="00452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Baia Mare</w:t>
            </w:r>
          </w:p>
        </w:tc>
        <w:tc>
          <w:tcPr>
            <w:tcW w:w="1477" w:type="dxa"/>
          </w:tcPr>
          <w:p w:rsidR="00CB7427" w:rsidRDefault="00CB74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CB7427" w:rsidRPr="00565B44" w:rsidRDefault="00CB74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CB7427" w:rsidRPr="00565B44" w:rsidRDefault="00CB7427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CB7427" w:rsidRPr="00565B44" w:rsidRDefault="00CB74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CB7427" w:rsidRPr="00D234B1" w:rsidRDefault="00CB7427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1086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1086" w:rsidRPr="009C03F2" w:rsidRDefault="00061086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061086" w:rsidRDefault="00061086" w:rsidP="00452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Aiud </w:t>
            </w:r>
          </w:p>
        </w:tc>
        <w:tc>
          <w:tcPr>
            <w:tcW w:w="1477" w:type="dxa"/>
          </w:tcPr>
          <w:p w:rsidR="00061086" w:rsidRDefault="00061086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061086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061086" w:rsidRPr="00565B44" w:rsidRDefault="00061086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061086" w:rsidRPr="00565B44" w:rsidRDefault="00061086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061086" w:rsidRPr="00D234B1" w:rsidRDefault="00061086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234B1">
              <w:rPr>
                <w:rFonts w:ascii="Arial" w:hAnsi="Arial" w:cs="Arial"/>
                <w:b w:val="0"/>
                <w:sz w:val="22"/>
                <w:szCs w:val="22"/>
              </w:rPr>
              <w:t>1 – bloc alimentar</w:t>
            </w:r>
          </w:p>
        </w:tc>
      </w:tr>
      <w:tr w:rsidR="00A91A49" w:rsidRPr="009C03F2" w:rsidTr="00D2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1A49" w:rsidRPr="009C03F2" w:rsidRDefault="00A91A49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A91A49" w:rsidRDefault="00A91A49" w:rsidP="004528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Târgşor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A91A49" w:rsidRDefault="00A91A4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A91A49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91A49" w:rsidRDefault="00A91A49" w:rsidP="0045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A91A49" w:rsidRPr="00565B44" w:rsidRDefault="00A91A49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A91A49" w:rsidRPr="00D234B1" w:rsidRDefault="00A91A49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0C27" w:rsidRPr="009C03F2" w:rsidTr="00D2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0C27" w:rsidRPr="009C03F2" w:rsidRDefault="005B0C27" w:rsidP="00F225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</w:tcPr>
          <w:p w:rsidR="005B0C27" w:rsidRDefault="005B0C27" w:rsidP="00452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Slobozia </w:t>
            </w:r>
          </w:p>
        </w:tc>
        <w:tc>
          <w:tcPr>
            <w:tcW w:w="1477" w:type="dxa"/>
          </w:tcPr>
          <w:p w:rsidR="005B0C27" w:rsidRDefault="005B0C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</w:tcPr>
          <w:p w:rsidR="005B0C27" w:rsidRDefault="005B0C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5B0C27" w:rsidRDefault="005B0C27" w:rsidP="0045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:rsidR="005B0C27" w:rsidRPr="00565B44" w:rsidRDefault="005B0C27" w:rsidP="00452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</w:tcPr>
          <w:p w:rsidR="005B0C27" w:rsidRPr="00D234B1" w:rsidRDefault="005B0C27" w:rsidP="0045289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65B44" w:rsidRPr="009C03F2" w:rsidTr="00D234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565B44" w:rsidRPr="00D234B1" w:rsidRDefault="00565B44" w:rsidP="0045289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shd w:val="clear" w:color="auto" w:fill="4F81BD" w:themeFill="accent1"/>
          </w:tcPr>
          <w:p w:rsidR="00565B44" w:rsidRPr="00D234B1" w:rsidRDefault="00565B44" w:rsidP="004528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  <w:p w:rsidR="00FF649E" w:rsidRPr="00D234B1" w:rsidRDefault="00565B44" w:rsidP="00FF649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(2</w:t>
            </w:r>
            <w:r w:rsidR="00FF649E"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unităţi)</w:t>
            </w:r>
          </w:p>
        </w:tc>
        <w:tc>
          <w:tcPr>
            <w:tcW w:w="1477" w:type="dxa"/>
            <w:shd w:val="clear" w:color="auto" w:fill="4F81BD" w:themeFill="accent1"/>
          </w:tcPr>
          <w:p w:rsidR="00565B44" w:rsidRPr="00D234B1" w:rsidRDefault="00FF649E" w:rsidP="0045289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shd w:val="clear" w:color="auto" w:fill="4F81BD" w:themeFill="accent1"/>
          </w:tcPr>
          <w:p w:rsidR="00565B44" w:rsidRPr="00D234B1" w:rsidRDefault="00FF649E" w:rsidP="004528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1602" w:type="dxa"/>
            <w:shd w:val="clear" w:color="auto" w:fill="4F81BD" w:themeFill="accent1"/>
          </w:tcPr>
          <w:p w:rsidR="00565B44" w:rsidRPr="00D234B1" w:rsidRDefault="00F60C35" w:rsidP="0045289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4F81BD" w:themeFill="accent1"/>
          </w:tcPr>
          <w:p w:rsidR="00565B44" w:rsidRPr="00D234B1" w:rsidRDefault="00F60C35" w:rsidP="004528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3" w:type="dxa"/>
            <w:shd w:val="clear" w:color="auto" w:fill="4F81BD" w:themeFill="accent1"/>
          </w:tcPr>
          <w:p w:rsidR="00565B44" w:rsidRPr="00D234B1" w:rsidRDefault="00F60C35" w:rsidP="004528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234B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</w:tbl>
    <w:p w:rsidR="00565B44" w:rsidRPr="00335862" w:rsidRDefault="00565B44" w:rsidP="00961774"/>
    <w:sectPr w:rsidR="00565B44" w:rsidRPr="00335862" w:rsidSect="00D234B1">
      <w:footerReference w:type="default" r:id="rId9"/>
      <w:headerReference w:type="first" r:id="rId10"/>
      <w:footerReference w:type="first" r:id="rId11"/>
      <w:pgSz w:w="11906" w:h="16838"/>
      <w:pgMar w:top="426" w:right="1418" w:bottom="426" w:left="1418" w:header="421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3" w:rsidRDefault="006912A3">
      <w:r>
        <w:separator/>
      </w:r>
    </w:p>
  </w:endnote>
  <w:endnote w:type="continuationSeparator" w:id="0">
    <w:p w:rsidR="006912A3" w:rsidRDefault="006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A" w:rsidRDefault="009D6DBA" w:rsidP="009D6D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89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D234B1">
      <w:rPr>
        <w:rStyle w:val="PageNumber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74" w:rsidRDefault="00961774" w:rsidP="0096177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8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D234B1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3" w:rsidRDefault="006912A3">
      <w:r>
        <w:separator/>
      </w:r>
    </w:p>
  </w:footnote>
  <w:footnote w:type="continuationSeparator" w:id="0">
    <w:p w:rsidR="006912A3" w:rsidRDefault="0069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74" w:rsidRPr="00961774" w:rsidRDefault="00961774">
    <w:pPr>
      <w:pStyle w:val="Header"/>
      <w:rPr>
        <w:b/>
        <w:i/>
      </w:rPr>
    </w:pPr>
    <w:r w:rsidRPr="00961774">
      <w:rPr>
        <w:b/>
        <w:i/>
      </w:rPr>
      <w:t xml:space="preserve">Anexa </w:t>
    </w:r>
    <w:r w:rsidR="004D73E7">
      <w:rPr>
        <w:b/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EA9"/>
    <w:multiLevelType w:val="hybridMultilevel"/>
    <w:tmpl w:val="80780FB6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0A55"/>
    <w:multiLevelType w:val="hybridMultilevel"/>
    <w:tmpl w:val="2DAA5744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E"/>
    <w:rsid w:val="000004A3"/>
    <w:rsid w:val="00002033"/>
    <w:rsid w:val="00014AD8"/>
    <w:rsid w:val="00021B9F"/>
    <w:rsid w:val="00026817"/>
    <w:rsid w:val="00050951"/>
    <w:rsid w:val="00061086"/>
    <w:rsid w:val="000819CF"/>
    <w:rsid w:val="00083AA3"/>
    <w:rsid w:val="000A55BA"/>
    <w:rsid w:val="000A7DB3"/>
    <w:rsid w:val="000C3C20"/>
    <w:rsid w:val="000C63B4"/>
    <w:rsid w:val="00106108"/>
    <w:rsid w:val="001168CF"/>
    <w:rsid w:val="00117497"/>
    <w:rsid w:val="00122571"/>
    <w:rsid w:val="00122A7C"/>
    <w:rsid w:val="00124AC2"/>
    <w:rsid w:val="00143E9B"/>
    <w:rsid w:val="0015298E"/>
    <w:rsid w:val="00156A9F"/>
    <w:rsid w:val="001740F9"/>
    <w:rsid w:val="00177C0C"/>
    <w:rsid w:val="001970F1"/>
    <w:rsid w:val="001B608D"/>
    <w:rsid w:val="001F2C5F"/>
    <w:rsid w:val="002059A0"/>
    <w:rsid w:val="00235EFE"/>
    <w:rsid w:val="00245E8A"/>
    <w:rsid w:val="00252162"/>
    <w:rsid w:val="00253ED4"/>
    <w:rsid w:val="00273133"/>
    <w:rsid w:val="00281AE5"/>
    <w:rsid w:val="00290D1E"/>
    <w:rsid w:val="002A3827"/>
    <w:rsid w:val="002C41AD"/>
    <w:rsid w:val="002D22AB"/>
    <w:rsid w:val="002F37AF"/>
    <w:rsid w:val="002F5C96"/>
    <w:rsid w:val="00303BAD"/>
    <w:rsid w:val="0030404C"/>
    <w:rsid w:val="0032254C"/>
    <w:rsid w:val="00331281"/>
    <w:rsid w:val="00331E81"/>
    <w:rsid w:val="00335862"/>
    <w:rsid w:val="00347BF4"/>
    <w:rsid w:val="00384123"/>
    <w:rsid w:val="0039213E"/>
    <w:rsid w:val="0039584B"/>
    <w:rsid w:val="003A0653"/>
    <w:rsid w:val="003C3CD8"/>
    <w:rsid w:val="003C7140"/>
    <w:rsid w:val="003E30C5"/>
    <w:rsid w:val="003E7BA1"/>
    <w:rsid w:val="003F336D"/>
    <w:rsid w:val="0040027D"/>
    <w:rsid w:val="00401D9A"/>
    <w:rsid w:val="00420B64"/>
    <w:rsid w:val="00421814"/>
    <w:rsid w:val="00434347"/>
    <w:rsid w:val="004351D4"/>
    <w:rsid w:val="00441321"/>
    <w:rsid w:val="00444CBD"/>
    <w:rsid w:val="00452898"/>
    <w:rsid w:val="004565E6"/>
    <w:rsid w:val="00461895"/>
    <w:rsid w:val="00482F1D"/>
    <w:rsid w:val="0049413A"/>
    <w:rsid w:val="00494173"/>
    <w:rsid w:val="00496258"/>
    <w:rsid w:val="004A7C11"/>
    <w:rsid w:val="004C6555"/>
    <w:rsid w:val="004D19B5"/>
    <w:rsid w:val="004D3F42"/>
    <w:rsid w:val="004D73E7"/>
    <w:rsid w:val="004E26B9"/>
    <w:rsid w:val="004F50E5"/>
    <w:rsid w:val="004F68E5"/>
    <w:rsid w:val="0051541F"/>
    <w:rsid w:val="00530B72"/>
    <w:rsid w:val="00536867"/>
    <w:rsid w:val="005552B7"/>
    <w:rsid w:val="00565B44"/>
    <w:rsid w:val="005864F1"/>
    <w:rsid w:val="00593F51"/>
    <w:rsid w:val="005A09CB"/>
    <w:rsid w:val="005A424F"/>
    <w:rsid w:val="005B0C27"/>
    <w:rsid w:val="005B2FBA"/>
    <w:rsid w:val="005D7B30"/>
    <w:rsid w:val="005E089A"/>
    <w:rsid w:val="005E32E6"/>
    <w:rsid w:val="005E61D4"/>
    <w:rsid w:val="005F0D8D"/>
    <w:rsid w:val="005F2CE4"/>
    <w:rsid w:val="006071AA"/>
    <w:rsid w:val="00616CA1"/>
    <w:rsid w:val="00645CE0"/>
    <w:rsid w:val="006512F2"/>
    <w:rsid w:val="00670579"/>
    <w:rsid w:val="006912A3"/>
    <w:rsid w:val="00691F52"/>
    <w:rsid w:val="006923C6"/>
    <w:rsid w:val="00695370"/>
    <w:rsid w:val="006A46BE"/>
    <w:rsid w:val="006C4A05"/>
    <w:rsid w:val="006E0AB2"/>
    <w:rsid w:val="006F788E"/>
    <w:rsid w:val="007025E1"/>
    <w:rsid w:val="00706D5C"/>
    <w:rsid w:val="007077A6"/>
    <w:rsid w:val="0071110D"/>
    <w:rsid w:val="00713900"/>
    <w:rsid w:val="00717653"/>
    <w:rsid w:val="00717A3C"/>
    <w:rsid w:val="00732C21"/>
    <w:rsid w:val="00733699"/>
    <w:rsid w:val="007356E2"/>
    <w:rsid w:val="00736257"/>
    <w:rsid w:val="0073636B"/>
    <w:rsid w:val="00766CC1"/>
    <w:rsid w:val="007956C2"/>
    <w:rsid w:val="007C0D29"/>
    <w:rsid w:val="007C6426"/>
    <w:rsid w:val="007D12FA"/>
    <w:rsid w:val="007F178B"/>
    <w:rsid w:val="008055C5"/>
    <w:rsid w:val="00816D72"/>
    <w:rsid w:val="00830313"/>
    <w:rsid w:val="00842B8E"/>
    <w:rsid w:val="00884E86"/>
    <w:rsid w:val="00891211"/>
    <w:rsid w:val="00897182"/>
    <w:rsid w:val="008A0C41"/>
    <w:rsid w:val="008A38F9"/>
    <w:rsid w:val="008A6D0F"/>
    <w:rsid w:val="008B5999"/>
    <w:rsid w:val="008B6D61"/>
    <w:rsid w:val="008D70C4"/>
    <w:rsid w:val="008F2409"/>
    <w:rsid w:val="008F5197"/>
    <w:rsid w:val="00916292"/>
    <w:rsid w:val="009226B4"/>
    <w:rsid w:val="0093257F"/>
    <w:rsid w:val="00937BF3"/>
    <w:rsid w:val="00961774"/>
    <w:rsid w:val="00980027"/>
    <w:rsid w:val="00982377"/>
    <w:rsid w:val="00995200"/>
    <w:rsid w:val="009A2CCF"/>
    <w:rsid w:val="009A6489"/>
    <w:rsid w:val="009C03F2"/>
    <w:rsid w:val="009D3389"/>
    <w:rsid w:val="009D5600"/>
    <w:rsid w:val="009D6DBA"/>
    <w:rsid w:val="00A1418A"/>
    <w:rsid w:val="00A40356"/>
    <w:rsid w:val="00A53148"/>
    <w:rsid w:val="00A64588"/>
    <w:rsid w:val="00A67B0F"/>
    <w:rsid w:val="00A73A59"/>
    <w:rsid w:val="00A74D99"/>
    <w:rsid w:val="00A9161A"/>
    <w:rsid w:val="00A91A49"/>
    <w:rsid w:val="00A91E72"/>
    <w:rsid w:val="00A93F1D"/>
    <w:rsid w:val="00AF0A8E"/>
    <w:rsid w:val="00B07CDE"/>
    <w:rsid w:val="00B21013"/>
    <w:rsid w:val="00B2244A"/>
    <w:rsid w:val="00B30F83"/>
    <w:rsid w:val="00B47F1B"/>
    <w:rsid w:val="00B649AC"/>
    <w:rsid w:val="00B72C44"/>
    <w:rsid w:val="00B95525"/>
    <w:rsid w:val="00BC2BF1"/>
    <w:rsid w:val="00BC4D9C"/>
    <w:rsid w:val="00BE1620"/>
    <w:rsid w:val="00BE4869"/>
    <w:rsid w:val="00C410AA"/>
    <w:rsid w:val="00C606F8"/>
    <w:rsid w:val="00C65FF1"/>
    <w:rsid w:val="00C71C58"/>
    <w:rsid w:val="00C80CE3"/>
    <w:rsid w:val="00C87134"/>
    <w:rsid w:val="00C93EBD"/>
    <w:rsid w:val="00C9626C"/>
    <w:rsid w:val="00CA6788"/>
    <w:rsid w:val="00CA67F9"/>
    <w:rsid w:val="00CB7427"/>
    <w:rsid w:val="00CD1D87"/>
    <w:rsid w:val="00CD348E"/>
    <w:rsid w:val="00CD4517"/>
    <w:rsid w:val="00CE5E5E"/>
    <w:rsid w:val="00CF5D39"/>
    <w:rsid w:val="00D11060"/>
    <w:rsid w:val="00D2235D"/>
    <w:rsid w:val="00D234B1"/>
    <w:rsid w:val="00D43D5C"/>
    <w:rsid w:val="00D52D8D"/>
    <w:rsid w:val="00D67A37"/>
    <w:rsid w:val="00D70D80"/>
    <w:rsid w:val="00D72314"/>
    <w:rsid w:val="00D74968"/>
    <w:rsid w:val="00D923A0"/>
    <w:rsid w:val="00D96E29"/>
    <w:rsid w:val="00DB095C"/>
    <w:rsid w:val="00DC7585"/>
    <w:rsid w:val="00DD4AD6"/>
    <w:rsid w:val="00E041BC"/>
    <w:rsid w:val="00E1347C"/>
    <w:rsid w:val="00E426D6"/>
    <w:rsid w:val="00E447E7"/>
    <w:rsid w:val="00E514B8"/>
    <w:rsid w:val="00E5283B"/>
    <w:rsid w:val="00E52B0D"/>
    <w:rsid w:val="00E57799"/>
    <w:rsid w:val="00E62A4C"/>
    <w:rsid w:val="00E62B5C"/>
    <w:rsid w:val="00E75340"/>
    <w:rsid w:val="00E76679"/>
    <w:rsid w:val="00E76AD6"/>
    <w:rsid w:val="00E813C9"/>
    <w:rsid w:val="00E90A1F"/>
    <w:rsid w:val="00EB2A1C"/>
    <w:rsid w:val="00EB37BB"/>
    <w:rsid w:val="00EB5510"/>
    <w:rsid w:val="00EE63C5"/>
    <w:rsid w:val="00F01F91"/>
    <w:rsid w:val="00F22541"/>
    <w:rsid w:val="00F31AF4"/>
    <w:rsid w:val="00F34DED"/>
    <w:rsid w:val="00F4668B"/>
    <w:rsid w:val="00F51715"/>
    <w:rsid w:val="00F60C35"/>
    <w:rsid w:val="00FA24DC"/>
    <w:rsid w:val="00FB77CF"/>
    <w:rsid w:val="00FC10BB"/>
    <w:rsid w:val="00FD4A44"/>
    <w:rsid w:val="00FD6305"/>
    <w:rsid w:val="00FD7617"/>
    <w:rsid w:val="00FF4D2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9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6D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6D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6DBA"/>
  </w:style>
  <w:style w:type="paragraph" w:styleId="BalloonText">
    <w:name w:val="Balloon Text"/>
    <w:basedOn w:val="Normal"/>
    <w:link w:val="BalloonTextChar"/>
    <w:rsid w:val="00F2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54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D234B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234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9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6D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6D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6DBA"/>
  </w:style>
  <w:style w:type="paragraph" w:styleId="BalloonText">
    <w:name w:val="Balloon Text"/>
    <w:basedOn w:val="Normal"/>
    <w:link w:val="BalloonTextChar"/>
    <w:rsid w:val="00F2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54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D234B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234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7F39-E5FE-4DA4-BFC0-BD6A7CE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 privind specificul locaţiilor unde s-au produs agresiuni între persoanele private de libertate</vt:lpstr>
    </vt:vector>
  </TitlesOfParts>
  <Company>Flamingo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 privind specificul locaţiilor unde s-au produs agresiuni între persoanele private de libertate</dc:title>
  <dc:subject/>
  <dc:creator>Gemina</dc:creator>
  <cp:keywords/>
  <cp:lastModifiedBy>Oana</cp:lastModifiedBy>
  <cp:revision>3</cp:revision>
  <cp:lastPrinted>2011-07-05T06:16:00Z</cp:lastPrinted>
  <dcterms:created xsi:type="dcterms:W3CDTF">2011-07-07T12:27:00Z</dcterms:created>
  <dcterms:modified xsi:type="dcterms:W3CDTF">2011-07-07T12:27:00Z</dcterms:modified>
</cp:coreProperties>
</file>